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28971" w14:textId="77777777" w:rsidR="00037346" w:rsidRPr="00037346" w:rsidRDefault="00037346" w:rsidP="00037346">
      <w:pPr>
        <w:rPr>
          <w:b/>
          <w:bCs/>
        </w:rPr>
      </w:pPr>
      <w:r w:rsidRPr="00037346">
        <w:rPr>
          <w:b/>
          <w:bCs/>
        </w:rPr>
        <w:t>The Future of Personalized Wellness: Integrating AI, Wearable Technology, and Holistic Health Approaches in the Beauty and Fitness Industry</w:t>
      </w:r>
    </w:p>
    <w:p w14:paraId="668F6E0B" w14:textId="77777777" w:rsidR="00037346" w:rsidRPr="00037346" w:rsidRDefault="00037346" w:rsidP="00037346">
      <w:pPr>
        <w:rPr>
          <w:b/>
          <w:bCs/>
        </w:rPr>
      </w:pPr>
      <w:r w:rsidRPr="00037346">
        <w:rPr>
          <w:b/>
          <w:bCs/>
        </w:rPr>
        <w:t>I. Executive Summary</w:t>
      </w:r>
    </w:p>
    <w:p w14:paraId="277D8C77" w14:textId="77777777" w:rsidR="00037346" w:rsidRPr="00037346" w:rsidRDefault="00037346" w:rsidP="00037346">
      <w:r w:rsidRPr="00037346">
        <w:t>The beauty and fitness industries are at the cusp of a profound transformation, driven by the synergistic integration of Artificial Intelligence (AI), wearable technology, and holistic health principles. This convergence is rapidly moving the market away from generalized, one-size-fits-all solutions towards a new paradigm of hyper-personalized wellness. Businesses are increasingly leveraging the continuous stream of data from wearables, processed by sophisticated AI algorithms, to offer bespoke fitness plans, tailored beauty recommendations, nuanced mental wellness support, and innovative product formulations. This shift caters to a growing consumer demand for services and products that are not just effective but also deeply attuned to their unique individual needs, preferences, and overall well-being.</w:t>
      </w:r>
    </w:p>
    <w:p w14:paraId="16827D5C" w14:textId="77777777" w:rsidR="00037346" w:rsidRPr="00037346" w:rsidRDefault="00037346" w:rsidP="00037346">
      <w:r w:rsidRPr="00037346">
        <w:t>The market opportunities are substantial, with significant growth projected across enabling technologies such as AI in beauty and fitness, wearable devices, and various wellness applications. Data serves as the lifeblood of this new ecosystem, enabling a granular understanding of the individual that was previously unattainable. However, this data-centric approach brings forth critical challenges. Concerns around data privacy and security, the potential for algorithmic bias leading to inequitable outcomes, and the necessity for robust ethical frameworks and regulatory compliance must be proactively addressed.</w:t>
      </w:r>
    </w:p>
    <w:p w14:paraId="270FFAE1" w14:textId="77777777" w:rsidR="00037346" w:rsidRPr="00037346" w:rsidRDefault="00037346" w:rsidP="00037346">
      <w:r w:rsidRPr="00037346">
        <w:t>For businesses aiming to thrive in this evolving landscape, the strategic imperatives are clear: embrace data-driven personalization, foster holistic approaches that consider the whole person, invest in the necessary technology and talent, and, crucially, build consumer trust through transparency and ethical practices. The integration of these elements is not merely an incremental improvement but a fundamental restructuring of how wellness is understood, delivered, and consumed, paving the way for a future where proactive, individualized well-being management becomes the norm. Success will hinge on a commitment to innovation, ethical responsibility, and a deep, evolving understanding of the consumer in all their complexity.</w:t>
      </w:r>
    </w:p>
    <w:p w14:paraId="2B185604" w14:textId="77777777" w:rsidR="00037346" w:rsidRPr="00037346" w:rsidRDefault="00037346" w:rsidP="00037346">
      <w:pPr>
        <w:rPr>
          <w:b/>
          <w:bCs/>
        </w:rPr>
      </w:pPr>
      <w:r w:rsidRPr="00037346">
        <w:rPr>
          <w:b/>
          <w:bCs/>
        </w:rPr>
        <w:t>II. The New Frontier: Defining Hyper-Personalized Wellness</w:t>
      </w:r>
    </w:p>
    <w:p w14:paraId="5FA8ADD8" w14:textId="77777777" w:rsidR="00037346" w:rsidRPr="00037346" w:rsidRDefault="00037346" w:rsidP="00037346">
      <w:r w:rsidRPr="00037346">
        <w:t>The wellness landscape is undergoing a significant metamorphosis, transitioning from broad-stroke solutions to an era where individual uniqueness dictates the approach. This evolution is fueled by technological advancements and a deeper understanding of holistic well-being, giving rise to hyper-personalized wellness.</w:t>
      </w:r>
    </w:p>
    <w:p w14:paraId="652221DD" w14:textId="77777777" w:rsidR="00037346" w:rsidRPr="00037346" w:rsidRDefault="00037346" w:rsidP="00037346">
      <w:r w:rsidRPr="00037346">
        <w:rPr>
          <w:b/>
          <w:bCs/>
        </w:rPr>
        <w:t>A. Evolution from One-Size-Fits-All to N-of-1</w:t>
      </w:r>
    </w:p>
    <w:p w14:paraId="697A18CA" w14:textId="77777777" w:rsidR="00037346" w:rsidRPr="00037346" w:rsidRDefault="00037346" w:rsidP="00037346">
      <w:r w:rsidRPr="00037346">
        <w:t>Historically, the beauty and fitness industries often relied on generalized product offerings and service models. Consumers were typically segmented based on broad demographic or psychographic characteristics, leading to "one-size-fits-all" or, at best, "one-size-fits-most" solutions. However, there is a growing dissatisfaction with such generic treatments.</w:t>
      </w:r>
      <w:r w:rsidRPr="00037346">
        <w:rPr>
          <w:vertAlign w:val="superscript"/>
        </w:rPr>
        <w:t>1</w:t>
      </w:r>
      <w:r w:rsidRPr="00037346">
        <w:t xml:space="preserve"> Individuals increasingly seek experiences tailored to their specific needs, desiring to feel valued and understood.</w:t>
      </w:r>
      <w:r w:rsidRPr="00037346">
        <w:rPr>
          <w:vertAlign w:val="superscript"/>
        </w:rPr>
        <w:t>1</w:t>
      </w:r>
      <w:r w:rsidRPr="00037346">
        <w:t xml:space="preserve"> This has paved the way for the N-of-1 paradigm, where services and products are meticulously customized to the unique biological, behavioral, lifestyle, and contextual makeup of each individual.</w:t>
      </w:r>
    </w:p>
    <w:p w14:paraId="0C15E0BE" w14:textId="77777777" w:rsidR="00037346" w:rsidRPr="00037346" w:rsidRDefault="00037346" w:rsidP="00037346">
      <w:r w:rsidRPr="00037346">
        <w:lastRenderedPageBreak/>
        <w:t>Personalized wellness programs are at the heart of this shift. These programs are defined as health and wellness services specifically designed to fit the unique requirements of each person, taking into account factors such as their lifestyle, personal preferences, existing health conditions, and specific wellness goals.</w:t>
      </w:r>
      <w:r w:rsidRPr="00037346">
        <w:rPr>
          <w:vertAlign w:val="superscript"/>
        </w:rPr>
        <w:t>1</w:t>
      </w:r>
      <w:r w:rsidRPr="00037346">
        <w:t xml:space="preserve"> Unlike standardized approaches, personalized programs adapt to ensure individuals derive maximum benefit from their wellness experiences, making them more effective and enjoyable.</w:t>
      </w:r>
      <w:r w:rsidRPr="00037346">
        <w:rPr>
          <w:vertAlign w:val="superscript"/>
        </w:rPr>
        <w:t>1</w:t>
      </w:r>
      <w:r w:rsidRPr="00037346">
        <w:t xml:space="preserve"> For instance, medical spas are increasingly adopting this model, moving beyond generic treatments to create comprehensive, personalized plans. These plans are typically formulated after a thorough consultation with a medical professional who assesses the client's skin and overall health. Based on this assessment, a tailored regimen is developed, which might include a combination of specific skincare treatments, nutritional advice, and lifestyle recommendations designed to address the individual's unique concerns and objectives.</w:t>
      </w:r>
      <w:r w:rsidRPr="00037346">
        <w:rPr>
          <w:vertAlign w:val="superscript"/>
        </w:rPr>
        <w:t>2</w:t>
      </w:r>
      <w:r w:rsidRPr="00037346">
        <w:t xml:space="preserve"> This highly individualized approach is fundamental to the concept of hyper-personalized wellness. The shift towards N-of-1 signifies a deeper understanding that true efficacy in wellness comes from addressing the individual in their entirety, rather than as a member of a broad category. This expectation for bespoke solutions is a </w:t>
      </w:r>
      <w:proofErr w:type="gramStart"/>
      <w:r w:rsidRPr="00037346">
        <w:t>driving force reshaping business strategies</w:t>
      </w:r>
      <w:proofErr w:type="gramEnd"/>
      <w:r w:rsidRPr="00037346">
        <w:t xml:space="preserve"> across the beauty and fitness sectors.</w:t>
      </w:r>
    </w:p>
    <w:p w14:paraId="3E5B86F4" w14:textId="77777777" w:rsidR="00037346" w:rsidRPr="00037346" w:rsidRDefault="00037346" w:rsidP="00037346">
      <w:r w:rsidRPr="00037346">
        <w:rPr>
          <w:b/>
          <w:bCs/>
        </w:rPr>
        <w:t>B. Core Components</w:t>
      </w:r>
    </w:p>
    <w:p w14:paraId="585525BE" w14:textId="77777777" w:rsidR="00037346" w:rsidRPr="00037346" w:rsidRDefault="00037346" w:rsidP="00037346">
      <w:r w:rsidRPr="00037346">
        <w:t>The architecture of hyper-personalized wellness is built upon several key pillars, each contributing unique capabilities that, when integrated, create a powerful synergy.</w:t>
      </w:r>
    </w:p>
    <w:p w14:paraId="5595C177" w14:textId="77777777" w:rsidR="00037346" w:rsidRPr="00037346" w:rsidRDefault="00037346" w:rsidP="00037346">
      <w:pPr>
        <w:numPr>
          <w:ilvl w:val="0"/>
          <w:numId w:val="1"/>
        </w:numPr>
      </w:pPr>
      <w:r w:rsidRPr="00037346">
        <w:rPr>
          <w:b/>
          <w:bCs/>
        </w:rPr>
        <w:t>Personalized Wellness:</w:t>
      </w:r>
      <w:r w:rsidRPr="00037346">
        <w:t xml:space="preserve"> This foundational component refers to services and products customized to an individual's unique profile. It involves considering a wide array of personal factors, including lifestyle (e.g., activity levels, stress, work environment), preferences (e.g., for certain types of exercise, cosmetic textures, or dietary choices), pre-existing health conditions, and specific wellness aspirations (e.g., weight loss, skin brightening, stress reduction).</w:t>
      </w:r>
      <w:r w:rsidRPr="00037346">
        <w:rPr>
          <w:vertAlign w:val="superscript"/>
        </w:rPr>
        <w:t>1</w:t>
      </w:r>
      <w:r w:rsidRPr="00037346">
        <w:t xml:space="preserve"> The core driver for this trend is the consumer's desire to feel individually acknowledged and catered to, moving decisively away from the limitations of generic, mass-market treatments.</w:t>
      </w:r>
      <w:r w:rsidRPr="00037346">
        <w:rPr>
          <w:vertAlign w:val="superscript"/>
        </w:rPr>
        <w:t>1</w:t>
      </w:r>
      <w:r w:rsidRPr="00037346">
        <w:t xml:space="preserve"> This approach aims not only for enhanced efficacy but also for a more engaging and satisfying wellness journey.</w:t>
      </w:r>
    </w:p>
    <w:p w14:paraId="6D2BCB18" w14:textId="77777777" w:rsidR="00037346" w:rsidRPr="00037346" w:rsidRDefault="00037346" w:rsidP="00037346">
      <w:pPr>
        <w:numPr>
          <w:ilvl w:val="0"/>
          <w:numId w:val="1"/>
        </w:numPr>
      </w:pPr>
      <w:r w:rsidRPr="00037346">
        <w:rPr>
          <w:b/>
          <w:bCs/>
        </w:rPr>
        <w:t>Wearable Technology:</w:t>
      </w:r>
      <w:r w:rsidRPr="00037346">
        <w:t xml:space="preserve"> These are electronic devices, prominently including smart bands and smartwatches, designed to be worn on the body. They are equipped with various sensors to monitor and track a diverse array of health and fitness metrics. Common data points include heart rate, step count, distance covered, calorie expenditure, sleep patterns (duration and quality), and, in more advanced models, blood oxygen saturation (SpO2), ECG, and skin temperature.</w:t>
      </w:r>
      <w:r w:rsidRPr="00037346">
        <w:rPr>
          <w:vertAlign w:val="superscript"/>
        </w:rPr>
        <w:t>3</w:t>
      </w:r>
      <w:r w:rsidRPr="00037346">
        <w:t xml:space="preserve"> This data is typically synced with smartphone applications, providing users with detailed logs and analyses of their health status. Wearables are pivotal for enabling continuous health monitoring outside traditional clinical settings, offering a constant stream of personal health data.</w:t>
      </w:r>
      <w:r w:rsidRPr="00037346">
        <w:rPr>
          <w:vertAlign w:val="superscript"/>
        </w:rPr>
        <w:t>3</w:t>
      </w:r>
    </w:p>
    <w:p w14:paraId="441B41E4" w14:textId="77777777" w:rsidR="00037346" w:rsidRPr="00037346" w:rsidRDefault="00037346" w:rsidP="00037346">
      <w:pPr>
        <w:numPr>
          <w:ilvl w:val="0"/>
          <w:numId w:val="1"/>
        </w:numPr>
      </w:pPr>
      <w:r w:rsidRPr="00037346">
        <w:rPr>
          <w:b/>
          <w:bCs/>
        </w:rPr>
        <w:t>Holistic Health Approaches:</w:t>
      </w:r>
      <w:r w:rsidRPr="00037346">
        <w:t xml:space="preserve"> This philosophy champions a comprehensive view of well-being, caring for the "whole person" by addressing physical, mental, emotional, and spiritual needs in an interconnected manner.</w:t>
      </w:r>
      <w:r w:rsidRPr="00037346">
        <w:rPr>
          <w:vertAlign w:val="superscript"/>
        </w:rPr>
        <w:t>2</w:t>
      </w:r>
      <w:r w:rsidRPr="00037346">
        <w:t xml:space="preserve"> The primary aim is to restore and maintain balance across these dimensions. Holistic health often integrates modern medical knowledge with traditional and complementary practices such as acupuncture, massage therapy, herbal supplementation, and chiropractic care.</w:t>
      </w:r>
      <w:r w:rsidRPr="00037346">
        <w:rPr>
          <w:vertAlign w:val="superscript"/>
        </w:rPr>
        <w:t>4</w:t>
      </w:r>
      <w:r w:rsidRPr="00037346">
        <w:t xml:space="preserve"> A significant aspect of this approach is the emphasis on the synergy between elements like nutrition and traditional medicinal practices to support overall wellness.</w:t>
      </w:r>
      <w:r w:rsidRPr="00037346">
        <w:rPr>
          <w:vertAlign w:val="superscript"/>
        </w:rPr>
        <w:t>5</w:t>
      </w:r>
      <w:r w:rsidRPr="00037346">
        <w:t xml:space="preserve"> The </w:t>
      </w:r>
      <w:r w:rsidRPr="00037346">
        <w:lastRenderedPageBreak/>
        <w:t>definition of "wellness" itself is expanding due to these holistic considerations, and technology acts as a crucial enabler for delivering on this broader, more integrated understanding.</w:t>
      </w:r>
    </w:p>
    <w:p w14:paraId="64BBB080" w14:textId="77777777" w:rsidR="00037346" w:rsidRPr="00037346" w:rsidRDefault="00037346" w:rsidP="00037346">
      <w:pPr>
        <w:numPr>
          <w:ilvl w:val="0"/>
          <w:numId w:val="1"/>
        </w:numPr>
      </w:pPr>
      <w:r w:rsidRPr="00037346">
        <w:rPr>
          <w:b/>
          <w:bCs/>
        </w:rPr>
        <w:t>Artificial Intelligence (AI):</w:t>
      </w:r>
      <w:r w:rsidRPr="00037346">
        <w:t xml:space="preserve"> AI encompasses a range of technologies, including machine learning (ML), natural language processing (NLP), computer vision, and predictive analytics. In the context of personalized wellness, AI's primary role is to process and analyze the vast amounts of complex data generated by wearables and direct user inputs (e.g., dietary logs, mood journals, preference selections).</w:t>
      </w:r>
      <w:r w:rsidRPr="00037346">
        <w:rPr>
          <w:vertAlign w:val="superscript"/>
        </w:rPr>
        <w:t>1</w:t>
      </w:r>
      <w:r w:rsidRPr="00037346">
        <w:t xml:space="preserve"> AI algorithms can uncover patterns, predict trends, and generate insights in real-time, enabling the tailoring of experiences, product recommendations, fitness plans, and other services to an unprecedented degree of individualization. AI facilitates data-driven decision-making and automation, which can lead to significantly increased user engagement and loyalty by providing contextually relevant and timely interactions.</w:t>
      </w:r>
      <w:r w:rsidRPr="00037346">
        <w:rPr>
          <w:vertAlign w:val="superscript"/>
        </w:rPr>
        <w:t>6</w:t>
      </w:r>
    </w:p>
    <w:p w14:paraId="0F6F1531" w14:textId="77777777" w:rsidR="00037346" w:rsidRPr="00037346" w:rsidRDefault="00037346" w:rsidP="00037346">
      <w:r w:rsidRPr="00037346">
        <w:t>Table 1 provides a summary of these core components.</w:t>
      </w:r>
    </w:p>
    <w:p w14:paraId="338CA17D" w14:textId="77777777" w:rsidR="00037346" w:rsidRPr="00037346" w:rsidRDefault="00037346" w:rsidP="00037346">
      <w:r w:rsidRPr="00037346">
        <w:rPr>
          <w:b/>
          <w:bCs/>
        </w:rPr>
        <w:t>Table 1: Core Components of Hyper-Personalized Wellness</w:t>
      </w:r>
    </w:p>
    <w:p w14:paraId="351C0417" w14:textId="77777777" w:rsidR="00037346" w:rsidRPr="00037346" w:rsidRDefault="00037346" w:rsidP="00037346"/>
    <w:tbl>
      <w:tblPr>
        <w:tblW w:w="0" w:type="auto"/>
        <w:tblCellMar>
          <w:top w:w="15" w:type="dxa"/>
          <w:left w:w="15" w:type="dxa"/>
          <w:bottom w:w="15" w:type="dxa"/>
          <w:right w:w="15" w:type="dxa"/>
        </w:tblCellMar>
        <w:tblLook w:val="04A0" w:firstRow="1" w:lastRow="0" w:firstColumn="1" w:lastColumn="0" w:noHBand="0" w:noVBand="1"/>
      </w:tblPr>
      <w:tblGrid>
        <w:gridCol w:w="1608"/>
        <w:gridCol w:w="3396"/>
        <w:gridCol w:w="4340"/>
      </w:tblGrid>
      <w:tr w:rsidR="00037346" w:rsidRPr="00037346" w14:paraId="4AD7F435" w14:textId="77777777" w:rsidTr="00037346">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ED5AB5E" w14:textId="77777777" w:rsidR="00037346" w:rsidRPr="00037346" w:rsidRDefault="00037346" w:rsidP="00037346">
            <w:r w:rsidRPr="00037346">
              <w:rPr>
                <w:b/>
                <w:bCs/>
              </w:rPr>
              <w:t>Component</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61BF3CA" w14:textId="77777777" w:rsidR="00037346" w:rsidRPr="00037346" w:rsidRDefault="00037346" w:rsidP="00037346">
            <w:r w:rsidRPr="00037346">
              <w:rPr>
                <w:b/>
                <w:bCs/>
              </w:rPr>
              <w:t>Definition</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9646086" w14:textId="77777777" w:rsidR="00037346" w:rsidRPr="00037346" w:rsidRDefault="00037346" w:rsidP="00037346">
            <w:r w:rsidRPr="00037346">
              <w:rPr>
                <w:b/>
                <w:bCs/>
              </w:rPr>
              <w:t>Key Characteristics/Examples</w:t>
            </w:r>
          </w:p>
        </w:tc>
      </w:tr>
      <w:tr w:rsidR="00037346" w:rsidRPr="00037346" w14:paraId="1FC296E3" w14:textId="77777777" w:rsidTr="00037346">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9C074F0" w14:textId="77777777" w:rsidR="00037346" w:rsidRPr="00037346" w:rsidRDefault="00037346" w:rsidP="00037346">
            <w:r w:rsidRPr="00037346">
              <w:t>Personalized Wellness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752F34E" w14:textId="77777777" w:rsidR="00037346" w:rsidRPr="00037346" w:rsidRDefault="00037346" w:rsidP="00037346">
            <w:r w:rsidRPr="00037346">
              <w:t>Health and wellness services customized to an individual's unique needs, considering lifestyle, preferences, health conditions, and wellness goals.</w:t>
            </w:r>
            <w:r w:rsidRPr="00037346">
              <w:rPr>
                <w:vertAlign w:val="superscript"/>
              </w:rPr>
              <w:t>1</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44CC230" w14:textId="77777777" w:rsidR="00037346" w:rsidRPr="00037346" w:rsidRDefault="00037346" w:rsidP="00037346">
            <w:r w:rsidRPr="00037346">
              <w:t>Tailored massage techniques, personalized aromatherapy, bespoke skincare regimens, customized nutrition plans based on individual assessment.</w:t>
            </w:r>
            <w:r w:rsidRPr="00037346">
              <w:rPr>
                <w:vertAlign w:val="superscript"/>
              </w:rPr>
              <w:t>1</w:t>
            </w:r>
            <w:r w:rsidRPr="00037346">
              <w:t xml:space="preserve"> Moves beyond one-size-fits-all.</w:t>
            </w:r>
            <w:r w:rsidRPr="00037346">
              <w:rPr>
                <w:vertAlign w:val="superscript"/>
              </w:rPr>
              <w:t>1</w:t>
            </w:r>
          </w:p>
        </w:tc>
      </w:tr>
      <w:tr w:rsidR="00037346" w:rsidRPr="00037346" w14:paraId="5BC86273" w14:textId="77777777" w:rsidTr="00037346">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7234814" w14:textId="77777777" w:rsidR="00037346" w:rsidRPr="00037346" w:rsidRDefault="00037346" w:rsidP="00037346">
            <w:r w:rsidRPr="00037346">
              <w:t>Wearable Technology</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F90D0EC" w14:textId="77777777" w:rsidR="00037346" w:rsidRPr="00037346" w:rsidRDefault="00037346" w:rsidP="00037346">
            <w:r w:rsidRPr="00037346">
              <w:t>Electronic devices worn on the body to monitor and track various health and fitness metrics, syncing with smartphones for detailed data analysis.</w:t>
            </w:r>
            <w:r w:rsidRPr="00037346">
              <w:rPr>
                <w:vertAlign w:val="superscript"/>
              </w:rPr>
              <w:t>3</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1ABEDA4" w14:textId="77777777" w:rsidR="00037346" w:rsidRPr="00037346" w:rsidRDefault="00037346" w:rsidP="00037346">
            <w:r w:rsidRPr="00037346">
              <w:t>Smart bands, smartwatches, biosensors. Tracks heart rate, steps, sleep, SpO2, calories burned. Features can include ECG, skin temperature, GPS.</w:t>
            </w:r>
            <w:r w:rsidRPr="00037346">
              <w:rPr>
                <w:vertAlign w:val="superscript"/>
              </w:rPr>
              <w:t>3</w:t>
            </w:r>
            <w:r w:rsidRPr="00037346">
              <w:t xml:space="preserve"> Enables continuous, real-time data collection.</w:t>
            </w:r>
            <w:r w:rsidRPr="00037346">
              <w:rPr>
                <w:vertAlign w:val="superscript"/>
              </w:rPr>
              <w:t>3</w:t>
            </w:r>
          </w:p>
        </w:tc>
      </w:tr>
      <w:tr w:rsidR="00037346" w:rsidRPr="00037346" w14:paraId="5A6B47EF" w14:textId="77777777" w:rsidTr="00037346">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175C69F" w14:textId="77777777" w:rsidR="00037346" w:rsidRPr="00037346" w:rsidRDefault="00037346" w:rsidP="00037346">
            <w:r w:rsidRPr="00037346">
              <w:t>Holistic Health Approaches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E518A5F" w14:textId="77777777" w:rsidR="00037346" w:rsidRPr="00037346" w:rsidRDefault="00037346" w:rsidP="00037346">
            <w:r w:rsidRPr="00037346">
              <w:t>A strategy that cares for the whole person—physical, mental, emotional, and spiritual needs—aiming to restore balance and often blending modern and traditional methods.</w:t>
            </w:r>
            <w:r w:rsidRPr="00037346">
              <w:rPr>
                <w:vertAlign w:val="superscript"/>
              </w:rPr>
              <w:t>4</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936125C" w14:textId="77777777" w:rsidR="00037346" w:rsidRPr="00037346" w:rsidRDefault="00037346" w:rsidP="00037346">
            <w:r w:rsidRPr="00037346">
              <w:t>Focus on root causes, not just symptoms.</w:t>
            </w:r>
            <w:r w:rsidRPr="00037346">
              <w:rPr>
                <w:vertAlign w:val="superscript"/>
              </w:rPr>
              <w:t>2</w:t>
            </w:r>
            <w:r w:rsidRPr="00037346">
              <w:t xml:space="preserve"> Incorporates practices like acupuncture, massage, herbal supplements, nutritional counseling, stress management (meditation, yoga).</w:t>
            </w:r>
            <w:r w:rsidRPr="00037346">
              <w:rPr>
                <w:vertAlign w:val="superscript"/>
              </w:rPr>
              <w:t>2</w:t>
            </w:r>
            <w:r w:rsidRPr="00037346">
              <w:t xml:space="preserve"> Emphasizes mind-body-spirit connection.</w:t>
            </w:r>
            <w:r w:rsidRPr="00037346">
              <w:rPr>
                <w:vertAlign w:val="superscript"/>
              </w:rPr>
              <w:t>4</w:t>
            </w:r>
          </w:p>
        </w:tc>
      </w:tr>
      <w:tr w:rsidR="00037346" w:rsidRPr="00037346" w14:paraId="5A95B6C2" w14:textId="77777777" w:rsidTr="00037346">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0B386F8" w14:textId="77777777" w:rsidR="00037346" w:rsidRPr="00037346" w:rsidRDefault="00037346" w:rsidP="00037346">
            <w:r w:rsidRPr="00037346">
              <w:t>Artificial Intelligence (AI)</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24DCE8E" w14:textId="77777777" w:rsidR="00037346" w:rsidRPr="00037346" w:rsidRDefault="00037346" w:rsidP="00037346">
            <w:r w:rsidRPr="00037346">
              <w:t xml:space="preserve">Technologies (machine learning, NLP, computer vision) that analyze vast customer data to </w:t>
            </w:r>
            <w:r w:rsidRPr="00037346">
              <w:lastRenderedPageBreak/>
              <w:t>tailor experiences, recommendations, and services.</w:t>
            </w:r>
            <w:r w:rsidRPr="00037346">
              <w:rPr>
                <w:vertAlign w:val="superscript"/>
              </w:rPr>
              <w:t>1</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DF9FE18" w14:textId="77777777" w:rsidR="00037346" w:rsidRPr="00037346" w:rsidRDefault="00037346" w:rsidP="00037346">
            <w:r w:rsidRPr="00037346">
              <w:lastRenderedPageBreak/>
              <w:t>Data-driven decision-making, automation, real-time personalization, predictive analytics.</w:t>
            </w:r>
            <w:r w:rsidRPr="00037346">
              <w:rPr>
                <w:vertAlign w:val="superscript"/>
              </w:rPr>
              <w:t>6</w:t>
            </w:r>
            <w:r w:rsidRPr="00037346">
              <w:t xml:space="preserve"> Powers recommendation engines, chatbots, diagnostic tools, adaptive </w:t>
            </w:r>
            <w:r w:rsidRPr="00037346">
              <w:lastRenderedPageBreak/>
              <w:t>fitness plans, and personalized product formulation.</w:t>
            </w:r>
            <w:r w:rsidRPr="00037346">
              <w:rPr>
                <w:vertAlign w:val="superscript"/>
              </w:rPr>
              <w:t>6</w:t>
            </w:r>
          </w:p>
        </w:tc>
      </w:tr>
    </w:tbl>
    <w:p w14:paraId="3C911ABA" w14:textId="77777777" w:rsidR="00037346" w:rsidRPr="00037346" w:rsidRDefault="00037346" w:rsidP="00037346">
      <w:r w:rsidRPr="00037346">
        <w:lastRenderedPageBreak/>
        <w:t>The interplay of these components is crucial. Wearable technology provides the raw, individualized data. AI processes this data to generate personalized insights and actionable recommendations. Personalized wellness provides the framework for tailoring interventions. Holistic health approaches broaden the scope of these interventions to encompass a more complete view of well-being. This integrated system is what enables the delivery of hyper-personalized wellness solutions.</w:t>
      </w:r>
    </w:p>
    <w:p w14:paraId="25BB1AC7" w14:textId="77777777" w:rsidR="00037346" w:rsidRPr="00037346" w:rsidRDefault="00037346" w:rsidP="00037346">
      <w:r w:rsidRPr="00037346">
        <w:rPr>
          <w:b/>
          <w:bCs/>
        </w:rPr>
        <w:t>C. Market Dynamics: Surging Consumer Demand and Market Growth</w:t>
      </w:r>
    </w:p>
    <w:p w14:paraId="15FF0988" w14:textId="77777777" w:rsidR="00037346" w:rsidRPr="00037346" w:rsidRDefault="00037346" w:rsidP="00037346">
      <w:r w:rsidRPr="00037346">
        <w:t>The shift towards hyper-personalized wellness is not merely a conceptual evolution; it is strongly supported by robust market dynamics and surging consumer demand. The enabling technologies and the broader personalized wellness market are experiencing significant growth, indicating a powerful confluence of technological capability and consumer desire.</w:t>
      </w:r>
    </w:p>
    <w:p w14:paraId="741D5396" w14:textId="77777777" w:rsidR="00037346" w:rsidRPr="00037346" w:rsidRDefault="00037346" w:rsidP="00037346">
      <w:r w:rsidRPr="00037346">
        <w:t xml:space="preserve">The </w:t>
      </w:r>
      <w:r w:rsidRPr="00037346">
        <w:rPr>
          <w:b/>
          <w:bCs/>
        </w:rPr>
        <w:t>Wearable Technology Market</w:t>
      </w:r>
      <w:r w:rsidRPr="00037346">
        <w:t xml:space="preserve"> forms a critical foundation. Globally, 534.6 million wearable units were shipped in 2024, a 5.4% year-over-year increase, though growth is expected to moderate to 4.1% in 2025 as major markets mature. Smartwatch shipments are anticipated to grow by 2.5% in 2025, while hearables, the largest category, saw an 8.9% growth in 2024.</w:t>
      </w:r>
      <w:r w:rsidRPr="00037346">
        <w:rPr>
          <w:vertAlign w:val="superscript"/>
        </w:rPr>
        <w:t>13</w:t>
      </w:r>
      <w:r w:rsidRPr="00037346">
        <w:t xml:space="preserve"> In terms of market value, Grand View Research valued the global wearable technology market at USD 84.2 billion in 2024, forecasting it to reach USD 186.14 billion by 2030, with a compound annual growth rate (CAGR) of 13.6% between 2025 and 2030.</w:t>
      </w:r>
      <w:r w:rsidRPr="00037346">
        <w:rPr>
          <w:vertAlign w:val="superscript"/>
        </w:rPr>
        <w:t>14</w:t>
      </w:r>
      <w:r w:rsidRPr="00037346">
        <w:t xml:space="preserve"> Wrist-worn devices, such as smartwatches and fitness trackers, constituted over 58% of this revenue in 2024, underscoring their popularity for health and fitness applications.</w:t>
      </w:r>
      <w:r w:rsidRPr="00037346">
        <w:rPr>
          <w:vertAlign w:val="superscript"/>
        </w:rPr>
        <w:t>14</w:t>
      </w:r>
      <w:r w:rsidRPr="00037346">
        <w:t xml:space="preserve"> Consumer adoption reflects this growth; in the US, 36.36% of adults used wearable health devices in 2022, an increase from 28-30% in 2019.</w:t>
      </w:r>
      <w:r w:rsidRPr="00037346">
        <w:rPr>
          <w:vertAlign w:val="superscript"/>
        </w:rPr>
        <w:t>15</w:t>
      </w:r>
    </w:p>
    <w:p w14:paraId="241C8FA4" w14:textId="77777777" w:rsidR="00037346" w:rsidRPr="00037346" w:rsidRDefault="00037346" w:rsidP="00037346">
      <w:r w:rsidRPr="00037346">
        <w:t xml:space="preserve">The </w:t>
      </w:r>
      <w:r w:rsidRPr="00037346">
        <w:rPr>
          <w:b/>
          <w:bCs/>
        </w:rPr>
        <w:t>AI in Beauty and Cosmetics Market</w:t>
      </w:r>
      <w:r w:rsidRPr="00037346">
        <w:t xml:space="preserve"> is also on a steep upward trajectory. Valued at $3.72 billion in 2024, it is projected to grow to $4.4 billion in 2025 (an 18.3% CAGR) and further expand to $9.44 billion by 2029 (a 21% CAGR).</w:t>
      </w:r>
      <w:r w:rsidRPr="00037346">
        <w:rPr>
          <w:vertAlign w:val="superscript"/>
        </w:rPr>
        <w:t>16</w:t>
      </w:r>
      <w:r w:rsidRPr="00037346">
        <w:t xml:space="preserve"> McKinsey suggests that Generative AI alone could contribute an additional $9 to $10 billion to the global economy through its impact on the beauty industry.</w:t>
      </w:r>
      <w:r w:rsidRPr="00037346">
        <w:rPr>
          <w:vertAlign w:val="superscript"/>
        </w:rPr>
        <w:t>18</w:t>
      </w:r>
      <w:r w:rsidRPr="00037346">
        <w:t xml:space="preserve"> It is anticipated that AI-driven tools will influence up to 70% of customer interactions within the beauty sector by 2027.</w:t>
      </w:r>
      <w:r w:rsidRPr="00037346">
        <w:rPr>
          <w:vertAlign w:val="superscript"/>
        </w:rPr>
        <w:t>19</w:t>
      </w:r>
    </w:p>
    <w:p w14:paraId="76BF3AA6" w14:textId="77777777" w:rsidR="00037346" w:rsidRPr="00037346" w:rsidRDefault="00037346" w:rsidP="00037346">
      <w:r w:rsidRPr="00037346">
        <w:t xml:space="preserve">Similarly, the </w:t>
      </w:r>
      <w:r w:rsidRPr="00037346">
        <w:rPr>
          <w:b/>
          <w:bCs/>
        </w:rPr>
        <w:t>AI in Fitness and Wellness Market</w:t>
      </w:r>
      <w:r w:rsidRPr="00037346">
        <w:t xml:space="preserve"> is experiencing vigorous expansion. Projections indicate this market could reach $34.73 billion by 2031, growing at a CAGR of 19.5%.</w:t>
      </w:r>
      <w:r w:rsidRPr="00037346">
        <w:rPr>
          <w:vertAlign w:val="superscript"/>
        </w:rPr>
        <w:t>20</w:t>
      </w:r>
      <w:r w:rsidRPr="00037346">
        <w:t xml:space="preserve"> Another forecast suggests a market size of $46.1 billion by 2034, with a CAGR of 16.8%.</w:t>
      </w:r>
      <w:r w:rsidRPr="00037346">
        <w:rPr>
          <w:vertAlign w:val="superscript"/>
        </w:rPr>
        <w:t>22</w:t>
      </w:r>
      <w:r w:rsidRPr="00037346">
        <w:t xml:space="preserve"> The AI-powered fitness app segment alone is expected to reach US$10.06 billion by 2029, following over 850 million app downloads in 2023.</w:t>
      </w:r>
      <w:r w:rsidRPr="00037346">
        <w:rPr>
          <w:vertAlign w:val="superscript"/>
        </w:rPr>
        <w:t>23</w:t>
      </w:r>
    </w:p>
    <w:p w14:paraId="2139FBBA" w14:textId="77777777" w:rsidR="00037346" w:rsidRPr="00037346" w:rsidRDefault="00037346" w:rsidP="00037346">
      <w:r w:rsidRPr="00037346">
        <w:t xml:space="preserve">The broader </w:t>
      </w:r>
      <w:r w:rsidRPr="00037346">
        <w:rPr>
          <w:b/>
          <w:bCs/>
        </w:rPr>
        <w:t>Personalized Wellness and Holistic Health Market</w:t>
      </w:r>
      <w:r w:rsidRPr="00037346">
        <w:t xml:space="preserve"> mirrors these growth trends. The U.S. market for complementary and alternative medicine, often indicative of holistic health interest, was estimated at USD 34.40 billion in 2024 and is projected to grow at a CAGR of 23.9% from 2025 to 2030.</w:t>
      </w:r>
      <w:r w:rsidRPr="00037346">
        <w:rPr>
          <w:vertAlign w:val="superscript"/>
        </w:rPr>
        <w:t>24</w:t>
      </w:r>
      <w:r w:rsidRPr="00037346">
        <w:t xml:space="preserve"> The global personalized retail nutrition and wellness market was valued at US$ 3.94 billion in 2024, expected to reach US$ 4.54 billion in 2025, and is forecasted to hit US$ 16.25 billion by 2034, demonstrating a CAGR of 15.22%.</w:t>
      </w:r>
      <w:r w:rsidRPr="00037346">
        <w:rPr>
          <w:vertAlign w:val="superscript"/>
        </w:rPr>
        <w:t>25</w:t>
      </w:r>
      <w:r w:rsidRPr="00037346">
        <w:t xml:space="preserve"> Another estimate places the personalized retail nutrition and wellness market at USD 14.02 billion in 2023, projecting USD 23.29 billion by 2032 (5.8% CAGR).</w:t>
      </w:r>
      <w:r w:rsidRPr="00037346">
        <w:rPr>
          <w:vertAlign w:val="superscript"/>
        </w:rPr>
        <w:t>26</w:t>
      </w:r>
      <w:r w:rsidRPr="00037346">
        <w:t xml:space="preserve"> The overall global health and wellness market is anticipated to grow by USD 2.06 trillion between 2025 and </w:t>
      </w:r>
      <w:r w:rsidRPr="00037346">
        <w:lastRenderedPageBreak/>
        <w:t>2029, with a CAGR of 7.1%.</w:t>
      </w:r>
      <w:r w:rsidRPr="00037346">
        <w:rPr>
          <w:vertAlign w:val="superscript"/>
        </w:rPr>
        <w:t>27</w:t>
      </w:r>
      <w:r w:rsidRPr="00037346">
        <w:t xml:space="preserve"> Specific application areas like mental health apps are also booming, with a market size of USD 6.52 billion in 2024, projected to reach USD 23.80 billion by 2032 (18.0% CAGR).</w:t>
      </w:r>
      <w:r w:rsidRPr="00037346">
        <w:rPr>
          <w:vertAlign w:val="superscript"/>
        </w:rPr>
        <w:t>28</w:t>
      </w:r>
      <w:r w:rsidRPr="00037346">
        <w:t xml:space="preserve"> The wellness apps market, more broadly, was valued at USD 11.27 billion in 2024 and is expected to grow to USD 26.19 billion by 2030 (14.9% CAGR).</w:t>
      </w:r>
      <w:r w:rsidRPr="00037346">
        <w:rPr>
          <w:vertAlign w:val="superscript"/>
        </w:rPr>
        <w:t>29</w:t>
      </w:r>
    </w:p>
    <w:p w14:paraId="487AC724" w14:textId="77777777" w:rsidR="00037346" w:rsidRPr="00037346" w:rsidRDefault="00037346" w:rsidP="00037346">
      <w:r w:rsidRPr="00037346">
        <w:t>Consumer demand is a significant catalyst. Half of consumers express eagerness to try personalized nutrition solutions, and one in three already use apps to help create such plans.</w:t>
      </w:r>
      <w:r w:rsidRPr="00037346">
        <w:rPr>
          <w:vertAlign w:val="superscript"/>
        </w:rPr>
        <w:t>30</w:t>
      </w:r>
      <w:r w:rsidRPr="00037346">
        <w:t xml:space="preserve"> This rapid expansion across interconnected technology markets—wearables providing data, AI processing it, and apps delivering personalized wellness experiences—suggests a powerful synergistic effect. Growth in one domain fuels advancements and adoption in others, creating a positive feedback loop that accelerates the overall market transformation towards hyper-personalized wellness.</w:t>
      </w:r>
    </w:p>
    <w:p w14:paraId="29368F3D" w14:textId="77777777" w:rsidR="00037346" w:rsidRPr="00037346" w:rsidRDefault="00037346" w:rsidP="00037346">
      <w:r w:rsidRPr="00037346">
        <w:t>Table 2 provides a snapshot of these market dynamics.</w:t>
      </w:r>
    </w:p>
    <w:p w14:paraId="2D21E4DD" w14:textId="77777777" w:rsidR="00037346" w:rsidRPr="00037346" w:rsidRDefault="00037346" w:rsidP="00037346">
      <w:r w:rsidRPr="00037346">
        <w:rPr>
          <w:b/>
          <w:bCs/>
        </w:rPr>
        <w:t>Table 2: Market Snapshot - Personalized Wellness Technologies (2024-2030+)</w:t>
      </w:r>
    </w:p>
    <w:p w14:paraId="0855B3A0" w14:textId="77777777" w:rsidR="00037346" w:rsidRPr="00037346" w:rsidRDefault="00037346" w:rsidP="00037346"/>
    <w:tbl>
      <w:tblPr>
        <w:tblW w:w="0" w:type="auto"/>
        <w:tblCellMar>
          <w:top w:w="15" w:type="dxa"/>
          <w:left w:w="15" w:type="dxa"/>
          <w:bottom w:w="15" w:type="dxa"/>
          <w:right w:w="15" w:type="dxa"/>
        </w:tblCellMar>
        <w:tblLook w:val="04A0" w:firstRow="1" w:lastRow="0" w:firstColumn="1" w:lastColumn="0" w:noHBand="0" w:noVBand="1"/>
      </w:tblPr>
      <w:tblGrid>
        <w:gridCol w:w="1905"/>
        <w:gridCol w:w="1433"/>
        <w:gridCol w:w="1347"/>
        <w:gridCol w:w="1049"/>
        <w:gridCol w:w="2417"/>
        <w:gridCol w:w="1193"/>
      </w:tblGrid>
      <w:tr w:rsidR="00037346" w:rsidRPr="00037346" w14:paraId="51F1EA53" w14:textId="77777777" w:rsidTr="00037346">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AD8C396" w14:textId="77777777" w:rsidR="00037346" w:rsidRPr="00037346" w:rsidRDefault="00037346" w:rsidP="00037346">
            <w:r w:rsidRPr="00037346">
              <w:rPr>
                <w:b/>
                <w:bCs/>
              </w:rPr>
              <w:t>Market Segment</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8D42FC0" w14:textId="77777777" w:rsidR="00037346" w:rsidRPr="00037346" w:rsidRDefault="00037346" w:rsidP="00037346">
            <w:r w:rsidRPr="00037346">
              <w:rPr>
                <w:b/>
                <w:bCs/>
              </w:rPr>
              <w:t>2024/2025 Market Size (USD)</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F38C5EC" w14:textId="77777777" w:rsidR="00037346" w:rsidRPr="00037346" w:rsidRDefault="00037346" w:rsidP="00037346">
            <w:r w:rsidRPr="00037346">
              <w:rPr>
                <w:b/>
                <w:bCs/>
              </w:rPr>
              <w:t>Projected Market Size (Year &amp; USD)</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00DBB2A" w14:textId="77777777" w:rsidR="00037346" w:rsidRPr="00037346" w:rsidRDefault="00037346" w:rsidP="00037346">
            <w:r w:rsidRPr="00037346">
              <w:rPr>
                <w:b/>
                <w:bCs/>
              </w:rPr>
              <w:t>CAGR (%)</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79D1F838" w14:textId="77777777" w:rsidR="00037346" w:rsidRPr="00037346" w:rsidRDefault="00037346" w:rsidP="00037346">
            <w:r w:rsidRPr="00037346">
              <w:rPr>
                <w:b/>
                <w:bCs/>
              </w:rPr>
              <w:t>Key Growth Drivers Noted</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72C84DE" w14:textId="77777777" w:rsidR="00037346" w:rsidRPr="00037346" w:rsidRDefault="00037346" w:rsidP="00037346">
            <w:r w:rsidRPr="00037346">
              <w:rPr>
                <w:b/>
                <w:bCs/>
              </w:rPr>
              <w:t>Relevant Snippets</w:t>
            </w:r>
          </w:p>
        </w:tc>
      </w:tr>
      <w:tr w:rsidR="00037346" w:rsidRPr="00037346" w14:paraId="612E35E0" w14:textId="77777777" w:rsidTr="00037346">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8B75C67" w14:textId="77777777" w:rsidR="00037346" w:rsidRPr="00037346" w:rsidRDefault="00037346" w:rsidP="00037346">
            <w:r w:rsidRPr="00037346">
              <w:t>Wearable Technology (Units)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D60A4A0" w14:textId="77777777" w:rsidR="00037346" w:rsidRPr="00037346" w:rsidRDefault="00037346" w:rsidP="00037346">
            <w:r w:rsidRPr="00037346">
              <w:t>534.6M units (2024)</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F98535C" w14:textId="77777777" w:rsidR="00037346" w:rsidRPr="00037346" w:rsidRDefault="00037346" w:rsidP="00037346">
            <w:r w:rsidRPr="00037346">
              <w:t>Moderate growth post-2025</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1C2C3F7" w14:textId="77777777" w:rsidR="00037346" w:rsidRPr="00037346" w:rsidRDefault="00037346" w:rsidP="00037346">
            <w:r w:rsidRPr="00037346">
              <w:t>4.1% (2025)</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7E4C8E0" w14:textId="77777777" w:rsidR="00037346" w:rsidRPr="00037346" w:rsidRDefault="00037346" w:rsidP="00037346">
            <w:r w:rsidRPr="00037346">
              <w:t>Innovations, emerging markets, refresh cycles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EFB13A9" w14:textId="77777777" w:rsidR="00037346" w:rsidRPr="00037346" w:rsidRDefault="00037346" w:rsidP="00037346">
            <w:r w:rsidRPr="00037346">
              <w:rPr>
                <w:vertAlign w:val="superscript"/>
              </w:rPr>
              <w:t>13</w:t>
            </w:r>
          </w:p>
        </w:tc>
      </w:tr>
      <w:tr w:rsidR="00037346" w:rsidRPr="00037346" w14:paraId="6EE71D18" w14:textId="77777777" w:rsidTr="00037346">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4D5B967" w14:textId="77777777" w:rsidR="00037346" w:rsidRPr="00037346" w:rsidRDefault="00037346" w:rsidP="00037346">
            <w:r w:rsidRPr="00037346">
              <w:t>Wearable Technology (Value)</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63674E4" w14:textId="77777777" w:rsidR="00037346" w:rsidRPr="00037346" w:rsidRDefault="00037346" w:rsidP="00037346">
            <w:r w:rsidRPr="00037346">
              <w:t>$84.2B (2024), $98.47B (2025)</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22F2BD1" w14:textId="77777777" w:rsidR="00037346" w:rsidRPr="00037346" w:rsidRDefault="00037346" w:rsidP="00037346">
            <w:r w:rsidRPr="00037346">
              <w:t>$186.14B (2030)</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6B0B45C" w14:textId="77777777" w:rsidR="00037346" w:rsidRPr="00037346" w:rsidRDefault="00037346" w:rsidP="00037346">
            <w:r w:rsidRPr="00037346">
              <w:t>13.6% (25-30)</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404198C" w14:textId="77777777" w:rsidR="00037346" w:rsidRPr="00037346" w:rsidRDefault="00037346" w:rsidP="00037346">
            <w:r w:rsidRPr="00037346">
              <w:t>Rising popularity for health/fitness, entertainment, connected tech</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C54DE75" w14:textId="77777777" w:rsidR="00037346" w:rsidRPr="00037346" w:rsidRDefault="00037346" w:rsidP="00037346">
            <w:r w:rsidRPr="00037346">
              <w:rPr>
                <w:vertAlign w:val="superscript"/>
              </w:rPr>
              <w:t>14</w:t>
            </w:r>
          </w:p>
        </w:tc>
      </w:tr>
      <w:tr w:rsidR="00037346" w:rsidRPr="00037346" w14:paraId="02D3633C" w14:textId="77777777" w:rsidTr="00037346">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35425D2" w14:textId="77777777" w:rsidR="00037346" w:rsidRPr="00037346" w:rsidRDefault="00037346" w:rsidP="00037346">
            <w:r w:rsidRPr="00037346">
              <w:t>AI in Beauty &amp; Cosmetics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E3BA5C2" w14:textId="77777777" w:rsidR="00037346" w:rsidRPr="00037346" w:rsidRDefault="00037346" w:rsidP="00037346">
            <w:r w:rsidRPr="00037346">
              <w:t>$3.72B (2024), $4.4B (2025)</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152CD5C" w14:textId="77777777" w:rsidR="00037346" w:rsidRPr="00037346" w:rsidRDefault="00037346" w:rsidP="00037346">
            <w:r w:rsidRPr="00037346">
              <w:t>$9.44B (2029)</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09CF9A5" w14:textId="77777777" w:rsidR="00037346" w:rsidRPr="00037346" w:rsidRDefault="00037346" w:rsidP="00037346">
            <w:r w:rsidRPr="00037346">
              <w:t>21% (to 2029)</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12203C3" w14:textId="77777777" w:rsidR="00037346" w:rsidRPr="00037346" w:rsidRDefault="00037346" w:rsidP="00037346">
            <w:r w:rsidRPr="00037346">
              <w:t>Personalized recommendations, skin analysis, AR shopping, demand for personalized products, social media influence</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0F71AFE" w14:textId="77777777" w:rsidR="00037346" w:rsidRPr="00037346" w:rsidRDefault="00037346" w:rsidP="00037346">
            <w:r w:rsidRPr="00037346">
              <w:rPr>
                <w:vertAlign w:val="superscript"/>
              </w:rPr>
              <w:t>16</w:t>
            </w:r>
          </w:p>
        </w:tc>
      </w:tr>
      <w:tr w:rsidR="00037346" w:rsidRPr="00037346" w14:paraId="66DEC443" w14:textId="77777777" w:rsidTr="00037346">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292A9ED" w14:textId="77777777" w:rsidR="00037346" w:rsidRPr="00037346" w:rsidRDefault="00037346" w:rsidP="00037346">
            <w:r w:rsidRPr="00037346">
              <w:t>AI in Fitness &amp; Wellness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F8D9442" w14:textId="77777777" w:rsidR="00037346" w:rsidRPr="00037346" w:rsidRDefault="00037346" w:rsidP="00037346">
            <w:r w:rsidRPr="00037346">
              <w:t>$8.60B (2023, InsightAce)</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57D8A6E" w14:textId="77777777" w:rsidR="00037346" w:rsidRPr="00037346" w:rsidRDefault="00037346" w:rsidP="00037346">
            <w:r w:rsidRPr="00037346">
              <w:t>$34.73B (2031)</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C3463B8" w14:textId="77777777" w:rsidR="00037346" w:rsidRPr="00037346" w:rsidRDefault="00037346" w:rsidP="00037346">
            <w:r w:rsidRPr="00037346">
              <w:t>19.5% (24-31)</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0E267CE" w14:textId="77777777" w:rsidR="00037346" w:rsidRPr="00037346" w:rsidRDefault="00037346" w:rsidP="00037346">
            <w:r w:rsidRPr="00037346">
              <w:t xml:space="preserve">Virtual communities, employee wellness, AR/VR advancements, </w:t>
            </w:r>
            <w:r w:rsidRPr="00037346">
              <w:lastRenderedPageBreak/>
              <w:t>demand for personalized fitness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8B51B22" w14:textId="77777777" w:rsidR="00037346" w:rsidRPr="00037346" w:rsidRDefault="00037346" w:rsidP="00037346">
            <w:r w:rsidRPr="00037346">
              <w:rPr>
                <w:vertAlign w:val="superscript"/>
              </w:rPr>
              <w:lastRenderedPageBreak/>
              <w:t>20</w:t>
            </w:r>
          </w:p>
        </w:tc>
      </w:tr>
      <w:tr w:rsidR="00037346" w:rsidRPr="00037346" w14:paraId="7ED6D745" w14:textId="77777777" w:rsidTr="00037346">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B1C212C" w14:textId="77777777" w:rsidR="00037346" w:rsidRPr="00037346" w:rsidRDefault="00037346" w:rsidP="00037346">
            <w:r w:rsidRPr="00037346">
              <w:t>AI in Fitness &amp; Wellness (Alt. Forecast)</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1315EDD" w14:textId="77777777" w:rsidR="00037346" w:rsidRPr="00037346" w:rsidRDefault="00037346" w:rsidP="00037346"/>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E1121DE" w14:textId="77777777" w:rsidR="00037346" w:rsidRPr="00037346" w:rsidRDefault="00037346" w:rsidP="00037346">
            <w:r w:rsidRPr="00037346">
              <w:t>$46.1B (2034)</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24D3CD5" w14:textId="77777777" w:rsidR="00037346" w:rsidRPr="00037346" w:rsidRDefault="00037346" w:rsidP="00037346">
            <w:r w:rsidRPr="00037346">
              <w:t>16.8%</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8238289" w14:textId="77777777" w:rsidR="00037346" w:rsidRPr="00037346" w:rsidRDefault="00037346" w:rsidP="00037346">
            <w:r w:rsidRPr="00037346">
              <w:t>Home fitness, personalization, virtual coaching, wearables, mental wellness integration</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5537C5D" w14:textId="77777777" w:rsidR="00037346" w:rsidRPr="00037346" w:rsidRDefault="00037346" w:rsidP="00037346">
            <w:r w:rsidRPr="00037346">
              <w:rPr>
                <w:vertAlign w:val="superscript"/>
              </w:rPr>
              <w:t>22</w:t>
            </w:r>
          </w:p>
        </w:tc>
      </w:tr>
      <w:tr w:rsidR="00037346" w:rsidRPr="00037346" w14:paraId="74476822" w14:textId="77777777" w:rsidTr="00037346">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30D69F4" w14:textId="77777777" w:rsidR="00037346" w:rsidRPr="00037346" w:rsidRDefault="00037346" w:rsidP="00037346">
            <w:r w:rsidRPr="00037346">
              <w:t>U.S. Complementary &amp; Alternative Medicine</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4A68119" w14:textId="77777777" w:rsidR="00037346" w:rsidRPr="00037346" w:rsidRDefault="00037346" w:rsidP="00037346">
            <w:r w:rsidRPr="00037346">
              <w:t>$34.40B (2024)</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2B34C31" w14:textId="77777777" w:rsidR="00037346" w:rsidRPr="00037346" w:rsidRDefault="00037346" w:rsidP="00037346">
            <w:r w:rsidRPr="00037346">
              <w:t>$124.21B (2030, US Market)</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37E9871" w14:textId="77777777" w:rsidR="00037346" w:rsidRPr="00037346" w:rsidRDefault="00037346" w:rsidP="00037346">
            <w:r w:rsidRPr="00037346">
              <w:t>23.9% (25-30)</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AAAFA14" w14:textId="77777777" w:rsidR="00037346" w:rsidRPr="00037346" w:rsidRDefault="00037346" w:rsidP="00037346">
            <w:r w:rsidRPr="00037346">
              <w:t>Prevalence of chronic diseases, demand for holistic approaches, awareness, accessibility</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C487F46" w14:textId="77777777" w:rsidR="00037346" w:rsidRPr="00037346" w:rsidRDefault="00037346" w:rsidP="00037346">
            <w:r w:rsidRPr="00037346">
              <w:rPr>
                <w:vertAlign w:val="superscript"/>
              </w:rPr>
              <w:t>24</w:t>
            </w:r>
          </w:p>
        </w:tc>
      </w:tr>
      <w:tr w:rsidR="00037346" w:rsidRPr="00037346" w14:paraId="33DABFEA" w14:textId="77777777" w:rsidTr="00037346">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7272DA08" w14:textId="77777777" w:rsidR="00037346" w:rsidRPr="00037346" w:rsidRDefault="00037346" w:rsidP="00037346">
            <w:r w:rsidRPr="00037346">
              <w:t>Personalized Retail Nutrition &amp; Wellness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B236482" w14:textId="77777777" w:rsidR="00037346" w:rsidRPr="00037346" w:rsidRDefault="00037346" w:rsidP="00037346">
            <w:r w:rsidRPr="00037346">
              <w:t>$3.94B (2024), $4.54B (2025)</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7D3B5F4" w14:textId="77777777" w:rsidR="00037346" w:rsidRPr="00037346" w:rsidRDefault="00037346" w:rsidP="00037346">
            <w:r w:rsidRPr="00037346">
              <w:t>$16.25B (2034)</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FF82C9A" w14:textId="77777777" w:rsidR="00037346" w:rsidRPr="00037346" w:rsidRDefault="00037346" w:rsidP="00037346">
            <w:r w:rsidRPr="00037346">
              <w:t>15.22% (25-34)</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ED3FD6B" w14:textId="77777777" w:rsidR="00037346" w:rsidRPr="00037346" w:rsidRDefault="00037346" w:rsidP="00037346">
            <w:r w:rsidRPr="00037346">
              <w:t>Growing health awareness, demand for functional foods, tech breakthroughs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5ADB3E2" w14:textId="77777777" w:rsidR="00037346" w:rsidRPr="00037346" w:rsidRDefault="00037346" w:rsidP="00037346">
            <w:r w:rsidRPr="00037346">
              <w:rPr>
                <w:vertAlign w:val="superscript"/>
              </w:rPr>
              <w:t>25</w:t>
            </w:r>
          </w:p>
        </w:tc>
      </w:tr>
      <w:tr w:rsidR="00037346" w:rsidRPr="00037346" w14:paraId="7D19FE2C" w14:textId="77777777" w:rsidTr="00037346">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A01538A" w14:textId="77777777" w:rsidR="00037346" w:rsidRPr="00037346" w:rsidRDefault="00037346" w:rsidP="00037346">
            <w:r w:rsidRPr="00037346">
              <w:t>Global Health &amp; Wellness Market</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FEEC5AD" w14:textId="77777777" w:rsidR="00037346" w:rsidRPr="00037346" w:rsidRDefault="00037346" w:rsidP="00037346">
            <w:r w:rsidRPr="00037346">
              <w:t>Base Year 2024</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62250F2" w14:textId="77777777" w:rsidR="00037346" w:rsidRPr="00037346" w:rsidRDefault="00037346" w:rsidP="00037346">
            <w:r w:rsidRPr="00037346">
              <w:t>Growth of $2.06 Trillion (2025-2029)</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D881840" w14:textId="77777777" w:rsidR="00037346" w:rsidRPr="00037346" w:rsidRDefault="00037346" w:rsidP="00037346">
            <w:r w:rsidRPr="00037346">
              <w:t>7.1% (25-29)</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9171BE7" w14:textId="77777777" w:rsidR="00037346" w:rsidRPr="00037346" w:rsidRDefault="00037346" w:rsidP="00037346">
            <w:r w:rsidRPr="00037346">
              <w:t>Health promotion programs, preventative healthcare, fitness programs, wearable tech</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76963FC9" w14:textId="77777777" w:rsidR="00037346" w:rsidRPr="00037346" w:rsidRDefault="00037346" w:rsidP="00037346">
            <w:r w:rsidRPr="00037346">
              <w:rPr>
                <w:vertAlign w:val="superscript"/>
              </w:rPr>
              <w:t>27</w:t>
            </w:r>
          </w:p>
        </w:tc>
      </w:tr>
      <w:tr w:rsidR="00037346" w:rsidRPr="00037346" w14:paraId="4F6E87CC" w14:textId="77777777" w:rsidTr="00037346">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938DD6F" w14:textId="77777777" w:rsidR="00037346" w:rsidRPr="00037346" w:rsidRDefault="00037346" w:rsidP="00037346">
            <w:r w:rsidRPr="00037346">
              <w:t>Mental Health Apps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593EA7A" w14:textId="77777777" w:rsidR="00037346" w:rsidRPr="00037346" w:rsidRDefault="00037346" w:rsidP="00037346">
            <w:r w:rsidRPr="00037346">
              <w:t>$6.52B (2024), $7.48B (2025)</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6972D86" w14:textId="77777777" w:rsidR="00037346" w:rsidRPr="00037346" w:rsidRDefault="00037346" w:rsidP="00037346">
            <w:r w:rsidRPr="00037346">
              <w:t>$23.80B (2032)</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0BA5A68" w14:textId="77777777" w:rsidR="00037346" w:rsidRPr="00037346" w:rsidRDefault="00037346" w:rsidP="00037346">
            <w:r w:rsidRPr="00037346">
              <w:t>18.0% (25-32)</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82AEA67" w14:textId="77777777" w:rsidR="00037346" w:rsidRPr="00037346" w:rsidRDefault="00037346" w:rsidP="00037346">
            <w:r w:rsidRPr="00037346">
              <w:t>Rising prevalence of mental health disorders, smartphone penetration, AI advancements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716F21BF" w14:textId="77777777" w:rsidR="00037346" w:rsidRPr="00037346" w:rsidRDefault="00037346" w:rsidP="00037346">
            <w:r w:rsidRPr="00037346">
              <w:rPr>
                <w:vertAlign w:val="superscript"/>
              </w:rPr>
              <w:t>28</w:t>
            </w:r>
          </w:p>
        </w:tc>
      </w:tr>
      <w:tr w:rsidR="00037346" w:rsidRPr="00037346" w14:paraId="1AE20CDC" w14:textId="77777777" w:rsidTr="00037346">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E5C7274" w14:textId="77777777" w:rsidR="00037346" w:rsidRPr="00037346" w:rsidRDefault="00037346" w:rsidP="00037346">
            <w:r w:rsidRPr="00037346">
              <w:t>Wellness Apps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B9FA1B6" w14:textId="77777777" w:rsidR="00037346" w:rsidRPr="00037346" w:rsidRDefault="00037346" w:rsidP="00037346">
            <w:r w:rsidRPr="00037346">
              <w:t>$11.27B (2024), $13.09B (2025)</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60B873A" w14:textId="77777777" w:rsidR="00037346" w:rsidRPr="00037346" w:rsidRDefault="00037346" w:rsidP="00037346">
            <w:r w:rsidRPr="00037346">
              <w:t>$26.19B (2030)</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34F9A2F" w14:textId="77777777" w:rsidR="00037346" w:rsidRPr="00037346" w:rsidRDefault="00037346" w:rsidP="00037346">
            <w:r w:rsidRPr="00037346">
              <w:t>14.9% (25-30)</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FDAB5F1" w14:textId="77777777" w:rsidR="00037346" w:rsidRPr="00037346" w:rsidRDefault="00037346" w:rsidP="00037346">
            <w:r w:rsidRPr="00037346">
              <w:t>Growing health awareness, increasing app launches, smartphone penetration, 5G adoption</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482D996" w14:textId="77777777" w:rsidR="00037346" w:rsidRPr="00037346" w:rsidRDefault="00037346" w:rsidP="00037346">
            <w:r w:rsidRPr="00037346">
              <w:rPr>
                <w:vertAlign w:val="superscript"/>
              </w:rPr>
              <w:t>29</w:t>
            </w:r>
          </w:p>
        </w:tc>
      </w:tr>
    </w:tbl>
    <w:p w14:paraId="6D1424B1" w14:textId="77777777" w:rsidR="00037346" w:rsidRPr="00037346" w:rsidRDefault="00037346" w:rsidP="00037346">
      <w:pPr>
        <w:rPr>
          <w:b/>
          <w:bCs/>
        </w:rPr>
      </w:pPr>
      <w:r w:rsidRPr="00037346">
        <w:rPr>
          <w:b/>
          <w:bCs/>
        </w:rPr>
        <w:t>III. AI: The Intelligence Powering Personalization</w:t>
      </w:r>
    </w:p>
    <w:p w14:paraId="38D09329" w14:textId="77777777" w:rsidR="00037346" w:rsidRPr="00037346" w:rsidRDefault="00037346" w:rsidP="00037346">
      <w:r w:rsidRPr="00037346">
        <w:lastRenderedPageBreak/>
        <w:t>Artificial Intelligence stands as the linchpin in the evolution towards hyper-personalized wellness, acting as the sophisticated engine that transforms raw data into actionable insights and tailored experiences. Its applications span across the beauty and fitness spectrum, fundamentally changing how services and products are designed, recommended, and consumed. By leveraging machine learning, natural language processing, computer vision, and other advanced algorithms, AI deciphers complex individual data—often sourced from wearable devices and direct user interactions—to deliver a level of personalization previously unimaginable. This capability is not merely enhancing existing services but is actively democratizing access to specialized expertise in fitness, dermatology, nutrition, and mental well-being, making guidance more scalable and affordable. The efficacy of this personalization, however, is intrinsically linked to the quality and breadth of the data AI systems can access and process. This creates a dynamic where platforms accumulating more diverse user data can offer increasingly superior personalization, potentially leading to a concentration in markets where data network effects are strong. Furthermore, AI's role in product formulation signifies a paradigm shift from consumers choosing from pre-made options to a future where products are proactively and individually created, which could revolutionize supply chains and inventory management in these industries.</w:t>
      </w:r>
    </w:p>
    <w:p w14:paraId="34AA6549" w14:textId="77777777" w:rsidR="00037346" w:rsidRPr="00037346" w:rsidRDefault="00037346" w:rsidP="00037346">
      <w:r w:rsidRPr="00037346">
        <w:rPr>
          <w:b/>
          <w:bCs/>
        </w:rPr>
        <w:t>A. Hyper-Personalized Fitness Plans &amp; Virtual Coaching</w:t>
      </w:r>
    </w:p>
    <w:p w14:paraId="7B67B4F4" w14:textId="77777777" w:rsidR="00037346" w:rsidRPr="00037346" w:rsidRDefault="00037346" w:rsidP="00037346">
      <w:pPr>
        <w:rPr>
          <w:b/>
          <w:bCs/>
        </w:rPr>
      </w:pPr>
      <w:r w:rsidRPr="00037346">
        <w:rPr>
          <w:b/>
          <w:bCs/>
        </w:rPr>
        <w:t>Works cited</w:t>
      </w:r>
    </w:p>
    <w:p w14:paraId="5495FC56" w14:textId="77777777" w:rsidR="00037346" w:rsidRPr="00037346" w:rsidRDefault="00037346" w:rsidP="00037346">
      <w:pPr>
        <w:numPr>
          <w:ilvl w:val="0"/>
          <w:numId w:val="26"/>
        </w:numPr>
      </w:pPr>
      <w:r w:rsidRPr="00037346">
        <w:t xml:space="preserve">The Rise of Personalized Wellness Programs for Better Health, accessed May 17, 2025, </w:t>
      </w:r>
      <w:hyperlink r:id="rId5" w:history="1">
        <w:r w:rsidRPr="00037346">
          <w:rPr>
            <w:rStyle w:val="Hyperlink"/>
          </w:rPr>
          <w:t>https://maisonprivee.ae/the-rise-of-personalized-wellness-programs/</w:t>
        </w:r>
      </w:hyperlink>
    </w:p>
    <w:p w14:paraId="18FE4749" w14:textId="77777777" w:rsidR="00037346" w:rsidRPr="00037346" w:rsidRDefault="00037346" w:rsidP="00037346">
      <w:pPr>
        <w:numPr>
          <w:ilvl w:val="0"/>
          <w:numId w:val="26"/>
        </w:numPr>
      </w:pPr>
      <w:r w:rsidRPr="00037346">
        <w:t xml:space="preserve">The Evolution of Medical Spas: Transforming Skincare, accessed May 17, 2025, </w:t>
      </w:r>
      <w:hyperlink r:id="rId6" w:history="1">
        <w:r w:rsidRPr="00037346">
          <w:rPr>
            <w:rStyle w:val="Hyperlink"/>
          </w:rPr>
          <w:t>https://truebeautyforever.com/the-rise-of-medical-spa-a-new-era-in-skincare-and-wellness/</w:t>
        </w:r>
      </w:hyperlink>
    </w:p>
    <w:p w14:paraId="6E017F67" w14:textId="77777777" w:rsidR="00037346" w:rsidRPr="00037346" w:rsidRDefault="00037346" w:rsidP="00037346">
      <w:pPr>
        <w:numPr>
          <w:ilvl w:val="0"/>
          <w:numId w:val="26"/>
        </w:numPr>
      </w:pPr>
      <w:r w:rsidRPr="00037346">
        <w:t xml:space="preserve">Top 5 Smart Bands of 2023 for Accurate Body Tracking, accessed May 17, 2025, </w:t>
      </w:r>
      <w:hyperlink r:id="rId7" w:history="1">
        <w:r w:rsidRPr="00037346">
          <w:rPr>
            <w:rStyle w:val="Hyperlink"/>
          </w:rPr>
          <w:t>https://usashop.filatime.com/blogs/sales-promotions/top-5-smart-bands-for-precision-body-measurement-tracking-in-2023</w:t>
        </w:r>
      </w:hyperlink>
    </w:p>
    <w:p w14:paraId="4A8181FC" w14:textId="77777777" w:rsidR="00037346" w:rsidRPr="00037346" w:rsidRDefault="00037346" w:rsidP="00037346">
      <w:pPr>
        <w:numPr>
          <w:ilvl w:val="0"/>
          <w:numId w:val="26"/>
        </w:numPr>
      </w:pPr>
      <w:r w:rsidRPr="00037346">
        <w:t xml:space="preserve">Holistic Health Approaches: Integrating Traditional and Modern ..., accessed May 17, 2025, </w:t>
      </w:r>
      <w:hyperlink r:id="rId8" w:history="1">
        <w:r w:rsidRPr="00037346">
          <w:rPr>
            <w:rStyle w:val="Hyperlink"/>
          </w:rPr>
          <w:t>https://ccaps.umn.edu/story/holistic-health-approaches-integrating-traditional-and-modern-medicine</w:t>
        </w:r>
      </w:hyperlink>
    </w:p>
    <w:p w14:paraId="65648C38" w14:textId="77777777" w:rsidR="00037346" w:rsidRPr="00037346" w:rsidRDefault="00037346" w:rsidP="00037346">
      <w:pPr>
        <w:numPr>
          <w:ilvl w:val="0"/>
          <w:numId w:val="26"/>
        </w:numPr>
      </w:pPr>
      <w:r w:rsidRPr="00037346">
        <w:t xml:space="preserve">The synergy of nutrition and traditional medicine for holistic health ..., accessed May 17, 2025, </w:t>
      </w:r>
      <w:hyperlink r:id="rId9" w:history="1">
        <w:r w:rsidRPr="00037346">
          <w:rPr>
            <w:rStyle w:val="Hyperlink"/>
          </w:rPr>
          <w:t>https://www.news-medical.net/news/20241113/The-synergy-of-nutrition-and-traditional-medicine-for-holistic-health-and-wellbeing.aspx</w:t>
        </w:r>
      </w:hyperlink>
    </w:p>
    <w:p w14:paraId="5D641ADB" w14:textId="77777777" w:rsidR="00037346" w:rsidRPr="00037346" w:rsidRDefault="00037346" w:rsidP="00037346">
      <w:pPr>
        <w:numPr>
          <w:ilvl w:val="0"/>
          <w:numId w:val="26"/>
        </w:numPr>
      </w:pPr>
      <w:r w:rsidRPr="00037346">
        <w:t xml:space="preserve">philarchive.org, accessed May 17, 2025, </w:t>
      </w:r>
      <w:hyperlink r:id="rId10" w:history="1">
        <w:r w:rsidRPr="00037346">
          <w:rPr>
            <w:rStyle w:val="Hyperlink"/>
          </w:rPr>
          <w:t>https://philarchive.org/archive/TARRRA</w:t>
        </w:r>
      </w:hyperlink>
    </w:p>
    <w:p w14:paraId="64672D95" w14:textId="77777777" w:rsidR="00037346" w:rsidRPr="00037346" w:rsidRDefault="00037346" w:rsidP="00037346">
      <w:pPr>
        <w:numPr>
          <w:ilvl w:val="0"/>
          <w:numId w:val="26"/>
        </w:numPr>
      </w:pPr>
      <w:r w:rsidRPr="00037346">
        <w:t xml:space="preserve">AI in Fitness | The Future of Health and Exercise - Kody Technolab, accessed May 17, 2025, </w:t>
      </w:r>
      <w:hyperlink r:id="rId11" w:history="1">
        <w:r w:rsidRPr="00037346">
          <w:rPr>
            <w:rStyle w:val="Hyperlink"/>
          </w:rPr>
          <w:t>https://kodytechnolab.com/blog/ai-in-fitness-industry/</w:t>
        </w:r>
      </w:hyperlink>
    </w:p>
    <w:p w14:paraId="654C87CA" w14:textId="77777777" w:rsidR="00037346" w:rsidRPr="00037346" w:rsidRDefault="00037346" w:rsidP="00037346">
      <w:pPr>
        <w:numPr>
          <w:ilvl w:val="0"/>
          <w:numId w:val="26"/>
        </w:numPr>
      </w:pPr>
      <w:r w:rsidRPr="00037346">
        <w:t xml:space="preserve">The multiple uses of artificial intelligence in exercise ... - Frontiers, accessed May 17, 2025, </w:t>
      </w:r>
      <w:hyperlink r:id="rId12" w:history="1">
        <w:r w:rsidRPr="00037346">
          <w:rPr>
            <w:rStyle w:val="Hyperlink"/>
          </w:rPr>
          <w:t>https://www.frontiersin.org/journals/public-health/articles/10.3389/fpubh.2025.1510801/full</w:t>
        </w:r>
      </w:hyperlink>
    </w:p>
    <w:p w14:paraId="44024858" w14:textId="77777777" w:rsidR="00037346" w:rsidRPr="00037346" w:rsidRDefault="00037346" w:rsidP="00037346">
      <w:pPr>
        <w:numPr>
          <w:ilvl w:val="0"/>
          <w:numId w:val="26"/>
        </w:numPr>
      </w:pPr>
      <w:r w:rsidRPr="00037346">
        <w:t xml:space="preserve">(PDF) Revolutionizing Fitness: The Intersection of Artificial ..., accessed May 17, 2025, </w:t>
      </w:r>
      <w:hyperlink r:id="rId13" w:history="1">
        <w:r w:rsidRPr="00037346">
          <w:rPr>
            <w:rStyle w:val="Hyperlink"/>
          </w:rPr>
          <w:t>https://www.researchgate.net/publication/388707849_Revolutionizing_Fitness_The_Intersection_of_Artificial_Intelligence_and_Physical_Activity</w:t>
        </w:r>
      </w:hyperlink>
    </w:p>
    <w:p w14:paraId="269E2A64" w14:textId="77777777" w:rsidR="00037346" w:rsidRPr="00037346" w:rsidRDefault="00037346" w:rsidP="00037346">
      <w:pPr>
        <w:numPr>
          <w:ilvl w:val="0"/>
          <w:numId w:val="26"/>
        </w:numPr>
      </w:pPr>
      <w:r w:rsidRPr="00037346">
        <w:lastRenderedPageBreak/>
        <w:t xml:space="preserve">Wearables - Center for Computational and Digital Health Innovation, accessed May 17, 2025, </w:t>
      </w:r>
      <w:hyperlink r:id="rId14" w:history="1">
        <w:r w:rsidRPr="00037346">
          <w:rPr>
            <w:rStyle w:val="Hyperlink"/>
          </w:rPr>
          <w:t>https://comphealth.duke.edu/driving-technology/wearables/</w:t>
        </w:r>
      </w:hyperlink>
    </w:p>
    <w:p w14:paraId="1CCD10AD" w14:textId="77777777" w:rsidR="00037346" w:rsidRPr="00037346" w:rsidRDefault="00037346" w:rsidP="00037346">
      <w:pPr>
        <w:numPr>
          <w:ilvl w:val="0"/>
          <w:numId w:val="26"/>
        </w:numPr>
      </w:pPr>
      <w:r w:rsidRPr="00037346">
        <w:t xml:space="preserve">The Beauty Tech Boom: Personalized Solutions Driving Market ..., accessed May 17, 2025, </w:t>
      </w:r>
      <w:hyperlink r:id="rId15" w:history="1">
        <w:r w:rsidRPr="00037346">
          <w:rPr>
            <w:rStyle w:val="Hyperlink"/>
          </w:rPr>
          <w:t>https://www.gcimagazine.com/brands-products/devices-tech/news/22934515/the-beauty-tech-boom-personalized-solutions-driving-market-expansion</w:t>
        </w:r>
      </w:hyperlink>
    </w:p>
    <w:p w14:paraId="0205883B" w14:textId="77777777" w:rsidR="00037346" w:rsidRPr="00037346" w:rsidRDefault="00037346" w:rsidP="00037346">
      <w:pPr>
        <w:numPr>
          <w:ilvl w:val="0"/>
          <w:numId w:val="26"/>
        </w:numPr>
      </w:pPr>
      <w:r w:rsidRPr="00037346">
        <w:t xml:space="preserve">Artificial Intelligence Beauty Revolution—State of the Art and New ..., accessed May 17, 2025, </w:t>
      </w:r>
      <w:hyperlink r:id="rId16" w:history="1">
        <w:r w:rsidRPr="00037346">
          <w:rPr>
            <w:rStyle w:val="Hyperlink"/>
          </w:rPr>
          <w:t>https://www.mdpi.com/2079-9284/12/2/73</w:t>
        </w:r>
      </w:hyperlink>
    </w:p>
    <w:p w14:paraId="2947E892" w14:textId="77777777" w:rsidR="00037346" w:rsidRPr="00037346" w:rsidRDefault="00037346" w:rsidP="00037346">
      <w:pPr>
        <w:numPr>
          <w:ilvl w:val="0"/>
          <w:numId w:val="26"/>
        </w:numPr>
      </w:pPr>
      <w:r w:rsidRPr="00037346">
        <w:t xml:space="preserve">Wearable Devices Market Insights - IDC, accessed May 17, 2025, </w:t>
      </w:r>
      <w:hyperlink r:id="rId17" w:history="1">
        <w:r w:rsidRPr="00037346">
          <w:rPr>
            <w:rStyle w:val="Hyperlink"/>
          </w:rPr>
          <w:t>https://www.idc.com/promo/wearablevendor/</w:t>
        </w:r>
      </w:hyperlink>
    </w:p>
    <w:p w14:paraId="46B1F82A" w14:textId="77777777" w:rsidR="00037346" w:rsidRPr="00037346" w:rsidRDefault="00037346" w:rsidP="00037346">
      <w:pPr>
        <w:numPr>
          <w:ilvl w:val="0"/>
          <w:numId w:val="26"/>
        </w:numPr>
      </w:pPr>
      <w:r w:rsidRPr="00037346">
        <w:t xml:space="preserve">Wearable Technology Market Size | Industry Report, 2030, accessed May 17, 2025, </w:t>
      </w:r>
      <w:hyperlink r:id="rId18" w:history="1">
        <w:r w:rsidRPr="00037346">
          <w:rPr>
            <w:rStyle w:val="Hyperlink"/>
          </w:rPr>
          <w:t>https://www.grandviewresearch.com/industry-analysis/wearable-technology-market</w:t>
        </w:r>
      </w:hyperlink>
    </w:p>
    <w:p w14:paraId="348A4CE8" w14:textId="77777777" w:rsidR="00037346" w:rsidRPr="00037346" w:rsidRDefault="00037346" w:rsidP="00037346">
      <w:pPr>
        <w:numPr>
          <w:ilvl w:val="0"/>
          <w:numId w:val="26"/>
        </w:numPr>
      </w:pPr>
      <w:r w:rsidRPr="00037346">
        <w:t xml:space="preserve">Usage Trends and Data Sharing Practices of Healthcare Wearable ..., accessed May 17, 2025, </w:t>
      </w:r>
      <w:hyperlink r:id="rId19" w:history="1">
        <w:r w:rsidRPr="00037346">
          <w:rPr>
            <w:rStyle w:val="Hyperlink"/>
          </w:rPr>
          <w:t>https://pmc.ncbi.nlm.nih.gov/articles/PMC11890132/</w:t>
        </w:r>
      </w:hyperlink>
    </w:p>
    <w:p w14:paraId="38B53E78" w14:textId="77777777" w:rsidR="00037346" w:rsidRPr="00037346" w:rsidRDefault="00037346" w:rsidP="00037346">
      <w:pPr>
        <w:numPr>
          <w:ilvl w:val="0"/>
          <w:numId w:val="26"/>
        </w:numPr>
      </w:pPr>
      <w:r w:rsidRPr="00037346">
        <w:t xml:space="preserve">AI in Beauty and Cosmetics Market Report 2025, accessed May 17, 2025, </w:t>
      </w:r>
      <w:hyperlink r:id="rId20" w:history="1">
        <w:r w:rsidRPr="00037346">
          <w:rPr>
            <w:rStyle w:val="Hyperlink"/>
          </w:rPr>
          <w:t>https://www.researchandmarkets.com/reports/5851112/ai-in-beauty-cosmetics-market-report</w:t>
        </w:r>
      </w:hyperlink>
    </w:p>
    <w:p w14:paraId="1C2A416F" w14:textId="77777777" w:rsidR="00037346" w:rsidRPr="00037346" w:rsidRDefault="00037346" w:rsidP="00037346">
      <w:pPr>
        <w:numPr>
          <w:ilvl w:val="0"/>
          <w:numId w:val="26"/>
        </w:numPr>
      </w:pPr>
      <w:r w:rsidRPr="00037346">
        <w:t xml:space="preserve">AI in Beauty </w:t>
      </w:r>
      <w:proofErr w:type="gramStart"/>
      <w:r w:rsidRPr="00037346">
        <w:t>And</w:t>
      </w:r>
      <w:proofErr w:type="gramEnd"/>
      <w:r w:rsidRPr="00037346">
        <w:t xml:space="preserve"> Cosmetics Market 2025-2034: Key Highlights, Growth Dynamics, and Emerging Trends, accessed May 17, 2025, </w:t>
      </w:r>
      <w:hyperlink r:id="rId21" w:history="1">
        <w:r w:rsidRPr="00037346">
          <w:rPr>
            <w:rStyle w:val="Hyperlink"/>
          </w:rPr>
          <w:t>https://blog.tbrc.info/2025/04/ai-in-beauty-and-cosmetics-market-research-2/</w:t>
        </w:r>
      </w:hyperlink>
    </w:p>
    <w:p w14:paraId="1C1D0FE0" w14:textId="77777777" w:rsidR="00037346" w:rsidRPr="00037346" w:rsidRDefault="00037346" w:rsidP="00037346">
      <w:pPr>
        <w:numPr>
          <w:ilvl w:val="0"/>
          <w:numId w:val="26"/>
        </w:numPr>
      </w:pPr>
      <w:r w:rsidRPr="00037346">
        <w:t xml:space="preserve">How beauty players can scale gen AI in 2025 - McKinsey, accessed May 17, 2025, </w:t>
      </w:r>
      <w:hyperlink r:id="rId22" w:history="1">
        <w:r w:rsidRPr="00037346">
          <w:rPr>
            <w:rStyle w:val="Hyperlink"/>
          </w:rPr>
          <w:t>https://www.mckinsey.com/industries/consumer-packaged-goods/our-insights/how-beauty-players-can-scale-gen-ai-in-2025</w:t>
        </w:r>
      </w:hyperlink>
    </w:p>
    <w:p w14:paraId="21F6C1F8" w14:textId="77777777" w:rsidR="00037346" w:rsidRPr="00037346" w:rsidRDefault="00037346" w:rsidP="00037346">
      <w:pPr>
        <w:numPr>
          <w:ilvl w:val="0"/>
          <w:numId w:val="26"/>
        </w:numPr>
      </w:pPr>
      <w:r w:rsidRPr="00037346">
        <w:t xml:space="preserve">From Formulations to Marketing: How Beauty Brands Are ... - Firework, accessed May 17, 2025, </w:t>
      </w:r>
      <w:hyperlink r:id="rId23" w:history="1">
        <w:r w:rsidRPr="00037346">
          <w:rPr>
            <w:rStyle w:val="Hyperlink"/>
          </w:rPr>
          <w:t>https://firework.com/blog/beauty-brands-using-ai</w:t>
        </w:r>
      </w:hyperlink>
    </w:p>
    <w:p w14:paraId="127C0669" w14:textId="77777777" w:rsidR="00037346" w:rsidRPr="00037346" w:rsidRDefault="00037346" w:rsidP="00037346">
      <w:pPr>
        <w:numPr>
          <w:ilvl w:val="0"/>
          <w:numId w:val="26"/>
        </w:numPr>
      </w:pPr>
      <w:r w:rsidRPr="00037346">
        <w:t xml:space="preserve">AI in Fitness &amp; Wellness Set To Hit $34.73B by 2031, Report Finds ..., accessed May 17, 2025, </w:t>
      </w:r>
      <w:hyperlink r:id="rId24" w:history="1">
        <w:r w:rsidRPr="00037346">
          <w:rPr>
            <w:rStyle w:val="Hyperlink"/>
          </w:rPr>
          <w:t>https://athletechnews.com/ai-in-fitness-wellness-set-to-hit-34-73b-by-2031-report-finds/</w:t>
        </w:r>
      </w:hyperlink>
    </w:p>
    <w:p w14:paraId="3B0EB047" w14:textId="77777777" w:rsidR="00037346" w:rsidRPr="00037346" w:rsidRDefault="00037346" w:rsidP="00037346">
      <w:pPr>
        <w:numPr>
          <w:ilvl w:val="0"/>
          <w:numId w:val="26"/>
        </w:numPr>
      </w:pPr>
      <w:r w:rsidRPr="00037346">
        <w:t xml:space="preserve">AI in Fitness and Wellness Market Size to Expand Lucratively - openPR.com, accessed May 17, 2025, </w:t>
      </w:r>
      <w:hyperlink r:id="rId25" w:history="1">
        <w:r w:rsidRPr="00037346">
          <w:rPr>
            <w:rStyle w:val="Hyperlink"/>
          </w:rPr>
          <w:t>https://www.openpr.com/news/3935391/ai-in-fitness-and-wellness-market-size-to-expand-lucratively</w:t>
        </w:r>
      </w:hyperlink>
    </w:p>
    <w:p w14:paraId="3D8D6E3B" w14:textId="77777777" w:rsidR="00037346" w:rsidRPr="00037346" w:rsidRDefault="00037346" w:rsidP="00037346">
      <w:pPr>
        <w:numPr>
          <w:ilvl w:val="0"/>
          <w:numId w:val="26"/>
        </w:numPr>
      </w:pPr>
      <w:r w:rsidRPr="00037346">
        <w:t xml:space="preserve">AI Revolution in Fitness: Market Set to Hit $46.1 Billion by 2034 - All ..., accessed May 17, 2025, </w:t>
      </w:r>
      <w:hyperlink r:id="rId26" w:history="1">
        <w:r w:rsidRPr="00037346">
          <w:rPr>
            <w:rStyle w:val="Hyperlink"/>
          </w:rPr>
          <w:t>https://allhealthtech.com/ai-in-fitness-and-wellness/</w:t>
        </w:r>
      </w:hyperlink>
    </w:p>
    <w:p w14:paraId="75CAB07C" w14:textId="77777777" w:rsidR="00037346" w:rsidRPr="00037346" w:rsidRDefault="00037346" w:rsidP="00037346">
      <w:pPr>
        <w:numPr>
          <w:ilvl w:val="0"/>
          <w:numId w:val="26"/>
        </w:numPr>
      </w:pPr>
      <w:r w:rsidRPr="00037346">
        <w:t xml:space="preserve">AI in Fitness Industry: Role, Challenges, Benefits, and Use Cases - OnGraph, accessed May 17, 2025, </w:t>
      </w:r>
      <w:hyperlink r:id="rId27" w:history="1">
        <w:r w:rsidRPr="00037346">
          <w:rPr>
            <w:rStyle w:val="Hyperlink"/>
          </w:rPr>
          <w:t>https://www.ongraph.com/ai-in-fitness-industry/</w:t>
        </w:r>
      </w:hyperlink>
    </w:p>
    <w:p w14:paraId="6B64499E" w14:textId="01859FB9" w:rsidR="00037346" w:rsidRPr="00037346" w:rsidRDefault="00037346" w:rsidP="003C58F8">
      <w:pPr>
        <w:numPr>
          <w:ilvl w:val="0"/>
          <w:numId w:val="26"/>
        </w:numPr>
      </w:pPr>
      <w:r w:rsidRPr="00037346">
        <w:t xml:space="preserve">U.S. Complementary And Alternative Medicine Market Report, 2030, accessed May 17, 2025, </w:t>
      </w:r>
      <w:hyperlink r:id="rId28" w:history="1">
        <w:r w:rsidRPr="00037346">
          <w:rPr>
            <w:rStyle w:val="Hyperlink"/>
          </w:rPr>
          <w:t>https://www.grandviewresearch.com/industry-analysis/us-complementary-alternative-medicine-market-report</w:t>
        </w:r>
      </w:hyperlink>
      <w:r w:rsidR="003C58F8" w:rsidRPr="00037346">
        <w:t xml:space="preserve"> </w:t>
      </w:r>
    </w:p>
    <w:p w14:paraId="01691DED" w14:textId="2E7BF009" w:rsidR="00037346" w:rsidRPr="00037346" w:rsidRDefault="00037346" w:rsidP="003C58F8">
      <w:pPr>
        <w:pStyle w:val="ListParagraph"/>
        <w:ind w:left="744"/>
      </w:pPr>
      <w:r w:rsidRPr="00037346">
        <w:lastRenderedPageBreak/>
        <w:t xml:space="preserve">The Future of HIPAA: Preparing for the Next Wave of Data Privacy ..., accessed May 17, 2025, </w:t>
      </w:r>
      <w:hyperlink r:id="rId29" w:history="1">
        <w:r w:rsidRPr="00037346">
          <w:rPr>
            <w:rStyle w:val="Hyperlink"/>
          </w:rPr>
          <w:t>https://riddlecompliance.com/the-future-of-hipaa-preparing-for-the-next-wave-of-data-privacy-regulations/</w:t>
        </w:r>
      </w:hyperlink>
    </w:p>
    <w:p w14:paraId="38ADB363" w14:textId="77777777" w:rsidR="00037346" w:rsidRPr="00037346" w:rsidRDefault="00037346" w:rsidP="003C58F8">
      <w:pPr>
        <w:numPr>
          <w:ilvl w:val="0"/>
          <w:numId w:val="27"/>
        </w:numPr>
      </w:pPr>
      <w:r w:rsidRPr="00037346">
        <w:t xml:space="preserve">HIPAA 2025: What Health Tech Must Know About the End of Self-Declared Compliance, accessed May 17, 2025, </w:t>
      </w:r>
      <w:hyperlink r:id="rId30" w:history="1">
        <w:r w:rsidRPr="00037346">
          <w:rPr>
            <w:rStyle w:val="Hyperlink"/>
          </w:rPr>
          <w:t>https://www.biot-med.com/resources/hipaa-2025-the-end-of-self-declared-compliance---what-health-tech-companies-must-do-now</w:t>
        </w:r>
      </w:hyperlink>
    </w:p>
    <w:p w14:paraId="7AC7AFD5" w14:textId="77777777" w:rsidR="00037346" w:rsidRPr="00037346" w:rsidRDefault="00037346" w:rsidP="003C58F8">
      <w:pPr>
        <w:numPr>
          <w:ilvl w:val="0"/>
          <w:numId w:val="27"/>
        </w:numPr>
      </w:pPr>
      <w:r w:rsidRPr="00037346">
        <w:t xml:space="preserve">The doctor and patient of tomorrow: exploring the intersection of artificial intelligence, preventive medicine, and ethical challenges in future healthcare - Frontiers, accessed May 17, 2025, </w:t>
      </w:r>
      <w:hyperlink r:id="rId31" w:history="1">
        <w:r w:rsidRPr="00037346">
          <w:rPr>
            <w:rStyle w:val="Hyperlink"/>
          </w:rPr>
          <w:t>https://www.frontiersin.org/journals/digital-health/articles/10.3389/fdgth.2025.1588479/full</w:t>
        </w:r>
      </w:hyperlink>
    </w:p>
    <w:p w14:paraId="59B185FF" w14:textId="77777777" w:rsidR="00037346" w:rsidRPr="00037346" w:rsidRDefault="00037346" w:rsidP="003C58F8">
      <w:pPr>
        <w:numPr>
          <w:ilvl w:val="0"/>
          <w:numId w:val="27"/>
        </w:numPr>
      </w:pPr>
      <w:r w:rsidRPr="00037346">
        <w:t xml:space="preserve">AI &amp; Longevity: How Artificial Intelligence Is Transforming Healthcare ..., accessed May 17, 2025, </w:t>
      </w:r>
      <w:hyperlink r:id="rId32" w:history="1">
        <w:r w:rsidRPr="00037346">
          <w:rPr>
            <w:rStyle w:val="Hyperlink"/>
          </w:rPr>
          <w:t>https://worldhealth.net/news/artificial-intelligence-transform-healthcare/</w:t>
        </w:r>
      </w:hyperlink>
    </w:p>
    <w:p w14:paraId="0A6E7F27" w14:textId="77777777" w:rsidR="00037346" w:rsidRPr="00037346" w:rsidRDefault="00037346" w:rsidP="003C58F8">
      <w:pPr>
        <w:numPr>
          <w:ilvl w:val="0"/>
          <w:numId w:val="27"/>
        </w:numPr>
      </w:pPr>
      <w:r w:rsidRPr="00037346">
        <w:t xml:space="preserve">www.arxiv.org, accessed May 17, 2025, </w:t>
      </w:r>
      <w:hyperlink r:id="rId33" w:history="1">
        <w:r w:rsidRPr="00037346">
          <w:rPr>
            <w:rStyle w:val="Hyperlink"/>
          </w:rPr>
          <w:t>https://www.arxiv.org/pdf/2503.11944</w:t>
        </w:r>
      </w:hyperlink>
    </w:p>
    <w:p w14:paraId="4C10A3C7" w14:textId="77777777" w:rsidR="00037346" w:rsidRPr="00037346" w:rsidRDefault="00037346" w:rsidP="003C58F8">
      <w:pPr>
        <w:numPr>
          <w:ilvl w:val="0"/>
          <w:numId w:val="27"/>
        </w:numPr>
      </w:pPr>
      <w:r w:rsidRPr="00037346">
        <w:t xml:space="preserve">Seamless Integration: The Evolution, Design, and Future Impact of Wearable Technology, accessed May 17, 2025, </w:t>
      </w:r>
      <w:hyperlink r:id="rId34" w:history="1">
        <w:r w:rsidRPr="00037346">
          <w:rPr>
            <w:rStyle w:val="Hyperlink"/>
          </w:rPr>
          <w:t>https://arxiv.org/html/2502.05797v1</w:t>
        </w:r>
      </w:hyperlink>
    </w:p>
    <w:p w14:paraId="3567F45E" w14:textId="77777777" w:rsidR="00037346" w:rsidRPr="00037346" w:rsidRDefault="00037346" w:rsidP="003C58F8">
      <w:pPr>
        <w:numPr>
          <w:ilvl w:val="0"/>
          <w:numId w:val="27"/>
        </w:numPr>
      </w:pPr>
      <w:r w:rsidRPr="00037346">
        <w:t xml:space="preserve">Personalized Medicine Market Overview 2024-2025 &amp; 2030:, accessed May 17, 2025, </w:t>
      </w:r>
      <w:hyperlink r:id="rId35" w:history="1">
        <w:r w:rsidRPr="00037346">
          <w:rPr>
            <w:rStyle w:val="Hyperlink"/>
          </w:rPr>
          <w:t>https://www.globenewswire.com/news-release/2025/03/06/3038037/0/en/Personalized-Medicine-Market-Overview-2024-2025-2030-Oncology-Neurology-and-Cardiology-Lead-Expansion-ext-Generation-Sequencing-and-AI-Revolutionize-Tailored-Treatment-Approaches.html</w:t>
        </w:r>
      </w:hyperlink>
    </w:p>
    <w:p w14:paraId="70168347" w14:textId="77777777" w:rsidR="00037346" w:rsidRPr="00037346" w:rsidRDefault="00037346" w:rsidP="003C58F8">
      <w:pPr>
        <w:numPr>
          <w:ilvl w:val="0"/>
          <w:numId w:val="27"/>
        </w:numPr>
      </w:pPr>
      <w:r w:rsidRPr="00037346">
        <w:t xml:space="preserve">Exploring Brain Computer Interface Applications - Digitopia, accessed May 17, 2025, </w:t>
      </w:r>
      <w:hyperlink r:id="rId36" w:history="1">
        <w:r w:rsidRPr="00037346">
          <w:rPr>
            <w:rStyle w:val="Hyperlink"/>
          </w:rPr>
          <w:t>https://digitopia.co/blog/brain-computer-interface-applications/</w:t>
        </w:r>
      </w:hyperlink>
    </w:p>
    <w:p w14:paraId="2AB71F6C" w14:textId="77777777" w:rsidR="00037346" w:rsidRPr="00037346" w:rsidRDefault="00037346" w:rsidP="003C58F8">
      <w:pPr>
        <w:numPr>
          <w:ilvl w:val="0"/>
          <w:numId w:val="27"/>
        </w:numPr>
      </w:pPr>
      <w:r w:rsidRPr="00037346">
        <w:t xml:space="preserve">Brain-Computer Interfaces: Exploring the Last Frontier - byFounders VC, accessed May 17, 2025, </w:t>
      </w:r>
      <w:hyperlink r:id="rId37" w:history="1">
        <w:r w:rsidRPr="00037346">
          <w:rPr>
            <w:rStyle w:val="Hyperlink"/>
          </w:rPr>
          <w:t>https://www.byfounders.vc/insights/brain-computer-interfaces</w:t>
        </w:r>
      </w:hyperlink>
    </w:p>
    <w:p w14:paraId="1DBB8B7B" w14:textId="77777777" w:rsidR="008940A2" w:rsidRDefault="008940A2"/>
    <w:sectPr w:rsidR="008940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83F59"/>
    <w:multiLevelType w:val="multilevel"/>
    <w:tmpl w:val="197E6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957A1C"/>
    <w:multiLevelType w:val="multilevel"/>
    <w:tmpl w:val="C1BA7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29480D"/>
    <w:multiLevelType w:val="hybridMultilevel"/>
    <w:tmpl w:val="C3F88A30"/>
    <w:lvl w:ilvl="0" w:tplc="B11ADCC4">
      <w:start w:val="110"/>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8D7C29"/>
    <w:multiLevelType w:val="multilevel"/>
    <w:tmpl w:val="1220C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F21B6A"/>
    <w:multiLevelType w:val="multilevel"/>
    <w:tmpl w:val="CCB2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D52BB7"/>
    <w:multiLevelType w:val="multilevel"/>
    <w:tmpl w:val="877C2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8D1FBA"/>
    <w:multiLevelType w:val="multilevel"/>
    <w:tmpl w:val="CF2AF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BF0950"/>
    <w:multiLevelType w:val="multilevel"/>
    <w:tmpl w:val="C3042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FB51CC"/>
    <w:multiLevelType w:val="multilevel"/>
    <w:tmpl w:val="8230C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F16221"/>
    <w:multiLevelType w:val="multilevel"/>
    <w:tmpl w:val="98766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5A4EC5"/>
    <w:multiLevelType w:val="multilevel"/>
    <w:tmpl w:val="1F10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7A1CE2"/>
    <w:multiLevelType w:val="multilevel"/>
    <w:tmpl w:val="7D6C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2860A2"/>
    <w:multiLevelType w:val="multilevel"/>
    <w:tmpl w:val="FB72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6C0690"/>
    <w:multiLevelType w:val="multilevel"/>
    <w:tmpl w:val="D314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2373E6"/>
    <w:multiLevelType w:val="multilevel"/>
    <w:tmpl w:val="08CCC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2A71D6"/>
    <w:multiLevelType w:val="multilevel"/>
    <w:tmpl w:val="FB34B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986157">
    <w:abstractNumId w:val="6"/>
  </w:num>
  <w:num w:numId="2" w16cid:durableId="80028209">
    <w:abstractNumId w:val="4"/>
  </w:num>
  <w:num w:numId="3" w16cid:durableId="677853677">
    <w:abstractNumId w:val="12"/>
  </w:num>
  <w:num w:numId="4" w16cid:durableId="1896578313">
    <w:abstractNumId w:val="3"/>
  </w:num>
  <w:num w:numId="5" w16cid:durableId="947350773">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6" w16cid:durableId="766968222">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1762488734">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227618494">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1169446967">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0" w16cid:durableId="492994313">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684405510">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1607224560">
    <w:abstractNumId w:val="10"/>
  </w:num>
  <w:num w:numId="13" w16cid:durableId="104621145">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14" w16cid:durableId="1779255622">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15" w16cid:durableId="1707868877">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16" w16cid:durableId="1027489203">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17" w16cid:durableId="96364437">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18" w16cid:durableId="1893076893">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2006781509">
    <w:abstractNumId w:val="13"/>
  </w:num>
  <w:num w:numId="20" w16cid:durableId="1708721688">
    <w:abstractNumId w:val="1"/>
  </w:num>
  <w:num w:numId="21" w16cid:durableId="1324384235">
    <w:abstractNumId w:val="15"/>
  </w:num>
  <w:num w:numId="22" w16cid:durableId="1101990121">
    <w:abstractNumId w:val="11"/>
  </w:num>
  <w:num w:numId="23" w16cid:durableId="688875928">
    <w:abstractNumId w:val="14"/>
  </w:num>
  <w:num w:numId="24" w16cid:durableId="459418935">
    <w:abstractNumId w:val="5"/>
  </w:num>
  <w:num w:numId="25" w16cid:durableId="1675690625">
    <w:abstractNumId w:val="8"/>
  </w:num>
  <w:num w:numId="26" w16cid:durableId="1139032912">
    <w:abstractNumId w:val="7"/>
  </w:num>
  <w:num w:numId="27" w16cid:durableId="5433713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346"/>
    <w:rsid w:val="00037346"/>
    <w:rsid w:val="00153150"/>
    <w:rsid w:val="003C58F8"/>
    <w:rsid w:val="00730994"/>
    <w:rsid w:val="008940A2"/>
    <w:rsid w:val="009D3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E737E"/>
  <w15:chartTrackingRefBased/>
  <w15:docId w15:val="{67097149-1A93-4093-9B22-17B2E067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37346"/>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037346"/>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4">
    <w:name w:val="heading 4"/>
    <w:basedOn w:val="Normal"/>
    <w:link w:val="Heading4Char"/>
    <w:uiPriority w:val="9"/>
    <w:qFormat/>
    <w:rsid w:val="00037346"/>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346"/>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037346"/>
    <w:rPr>
      <w:rFonts w:ascii="Times New Roman" w:eastAsia="Times New Roman" w:hAnsi="Times New Roman" w:cs="Times New Roman"/>
      <w:b/>
      <w:bCs/>
      <w:kern w:val="0"/>
      <w:sz w:val="36"/>
      <w:szCs w:val="36"/>
      <w14:ligatures w14:val="none"/>
    </w:rPr>
  </w:style>
  <w:style w:type="character" w:customStyle="1" w:styleId="Heading4Char">
    <w:name w:val="Heading 4 Char"/>
    <w:basedOn w:val="DefaultParagraphFont"/>
    <w:link w:val="Heading4"/>
    <w:uiPriority w:val="9"/>
    <w:rsid w:val="00037346"/>
    <w:rPr>
      <w:rFonts w:ascii="Times New Roman" w:eastAsia="Times New Roman" w:hAnsi="Times New Roman" w:cs="Times New Roman"/>
      <w:b/>
      <w:bCs/>
      <w:kern w:val="0"/>
      <w:sz w:val="24"/>
      <w:szCs w:val="24"/>
      <w14:ligatures w14:val="none"/>
    </w:rPr>
  </w:style>
  <w:style w:type="paragraph" w:customStyle="1" w:styleId="msonormal0">
    <w:name w:val="msonormal"/>
    <w:basedOn w:val="Normal"/>
    <w:rsid w:val="0003734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03734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037346"/>
    <w:rPr>
      <w:color w:val="0000FF"/>
      <w:u w:val="single"/>
    </w:rPr>
  </w:style>
  <w:style w:type="character" w:styleId="FollowedHyperlink">
    <w:name w:val="FollowedHyperlink"/>
    <w:basedOn w:val="DefaultParagraphFont"/>
    <w:uiPriority w:val="99"/>
    <w:semiHidden/>
    <w:unhideWhenUsed/>
    <w:rsid w:val="00037346"/>
    <w:rPr>
      <w:color w:val="800080"/>
      <w:u w:val="single"/>
    </w:rPr>
  </w:style>
  <w:style w:type="character" w:styleId="UnresolvedMention">
    <w:name w:val="Unresolved Mention"/>
    <w:basedOn w:val="DefaultParagraphFont"/>
    <w:uiPriority w:val="99"/>
    <w:semiHidden/>
    <w:unhideWhenUsed/>
    <w:rsid w:val="00037346"/>
    <w:rPr>
      <w:color w:val="605E5C"/>
      <w:shd w:val="clear" w:color="auto" w:fill="E1DFDD"/>
    </w:rPr>
  </w:style>
  <w:style w:type="paragraph" w:styleId="ListParagraph">
    <w:name w:val="List Paragraph"/>
    <w:basedOn w:val="Normal"/>
    <w:uiPriority w:val="34"/>
    <w:qFormat/>
    <w:rsid w:val="003C58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648013">
      <w:bodyDiv w:val="1"/>
      <w:marLeft w:val="0"/>
      <w:marRight w:val="0"/>
      <w:marTop w:val="0"/>
      <w:marBottom w:val="0"/>
      <w:divBdr>
        <w:top w:val="none" w:sz="0" w:space="0" w:color="auto"/>
        <w:left w:val="none" w:sz="0" w:space="0" w:color="auto"/>
        <w:bottom w:val="none" w:sz="0" w:space="0" w:color="auto"/>
        <w:right w:val="none" w:sz="0" w:space="0" w:color="auto"/>
      </w:divBdr>
    </w:div>
    <w:div w:id="200516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searchgate.net/publication/388707849_Revolutionizing_Fitness_The_Intersection_of_Artificial_Intelligence_and_Physical_Activity" TargetMode="External"/><Relationship Id="rId18" Type="http://schemas.openxmlformats.org/officeDocument/2006/relationships/hyperlink" Target="https://www.grandviewresearch.com/industry-analysis/wearable-technology-market" TargetMode="External"/><Relationship Id="rId26" Type="http://schemas.openxmlformats.org/officeDocument/2006/relationships/hyperlink" Target="https://allhealthtech.com/ai-in-fitness-and-wellness/" TargetMode="External"/><Relationship Id="rId39" Type="http://schemas.openxmlformats.org/officeDocument/2006/relationships/theme" Target="theme/theme1.xml"/><Relationship Id="rId21" Type="http://schemas.openxmlformats.org/officeDocument/2006/relationships/hyperlink" Target="https://blog.tbrc.info/2025/04/ai-in-beauty-and-cosmetics-market-research-2/" TargetMode="External"/><Relationship Id="rId34" Type="http://schemas.openxmlformats.org/officeDocument/2006/relationships/hyperlink" Target="https://arxiv.org/html/2502.05797v1" TargetMode="External"/><Relationship Id="rId7" Type="http://schemas.openxmlformats.org/officeDocument/2006/relationships/hyperlink" Target="https://usashop.filatime.com/blogs/sales-promotions/top-5-smart-bands-for-precision-body-measurement-tracking-in-2023" TargetMode="External"/><Relationship Id="rId12" Type="http://schemas.openxmlformats.org/officeDocument/2006/relationships/hyperlink" Target="https://www.frontiersin.org/journals/public-health/articles/10.3389/fpubh.2025.1510801/full" TargetMode="External"/><Relationship Id="rId17" Type="http://schemas.openxmlformats.org/officeDocument/2006/relationships/hyperlink" Target="https://www.idc.com/promo/wearablevendor/" TargetMode="External"/><Relationship Id="rId25" Type="http://schemas.openxmlformats.org/officeDocument/2006/relationships/hyperlink" Target="https://www.openpr.com/news/3935391/ai-in-fitness-and-wellness-market-size-to-expand-lucratively" TargetMode="External"/><Relationship Id="rId33" Type="http://schemas.openxmlformats.org/officeDocument/2006/relationships/hyperlink" Target="https://www.arxiv.org/pdf/2503.11944"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dpi.com/2079-9284/12/2/73" TargetMode="External"/><Relationship Id="rId20" Type="http://schemas.openxmlformats.org/officeDocument/2006/relationships/hyperlink" Target="https://www.researchandmarkets.com/reports/5851112/ai-in-beauty-cosmetics-market-report" TargetMode="External"/><Relationship Id="rId29" Type="http://schemas.openxmlformats.org/officeDocument/2006/relationships/hyperlink" Target="https://riddlecompliance.com/the-future-of-hipaa-preparing-for-the-next-wave-of-data-privacy-regulations/" TargetMode="External"/><Relationship Id="rId1" Type="http://schemas.openxmlformats.org/officeDocument/2006/relationships/numbering" Target="numbering.xml"/><Relationship Id="rId6" Type="http://schemas.openxmlformats.org/officeDocument/2006/relationships/hyperlink" Target="https://truebeautyforever.com/the-rise-of-medical-spa-a-new-era-in-skincare-and-wellness/" TargetMode="External"/><Relationship Id="rId11" Type="http://schemas.openxmlformats.org/officeDocument/2006/relationships/hyperlink" Target="https://kodytechnolab.com/blog/ai-in-fitness-industry/" TargetMode="External"/><Relationship Id="rId24" Type="http://schemas.openxmlformats.org/officeDocument/2006/relationships/hyperlink" Target="https://athletechnews.com/ai-in-fitness-wellness-set-to-hit-34-73b-by-2031-report-finds/" TargetMode="External"/><Relationship Id="rId32" Type="http://schemas.openxmlformats.org/officeDocument/2006/relationships/hyperlink" Target="https://worldhealth.net/news/artificial-intelligence-transform-healthcare/" TargetMode="External"/><Relationship Id="rId37" Type="http://schemas.openxmlformats.org/officeDocument/2006/relationships/hyperlink" Target="https://www.byfounders.vc/insights/brain-computer-interfaces" TargetMode="External"/><Relationship Id="rId5" Type="http://schemas.openxmlformats.org/officeDocument/2006/relationships/hyperlink" Target="https://maisonprivee.ae/the-rise-of-personalized-wellness-programs/" TargetMode="External"/><Relationship Id="rId15" Type="http://schemas.openxmlformats.org/officeDocument/2006/relationships/hyperlink" Target="https://www.gcimagazine.com/brands-products/devices-tech/news/22934515/the-beauty-tech-boom-personalized-solutions-driving-market-expansion" TargetMode="External"/><Relationship Id="rId23" Type="http://schemas.openxmlformats.org/officeDocument/2006/relationships/hyperlink" Target="https://firework.com/blog/beauty-brands-using-ai" TargetMode="External"/><Relationship Id="rId28" Type="http://schemas.openxmlformats.org/officeDocument/2006/relationships/hyperlink" Target="https://www.grandviewresearch.com/industry-analysis/us-complementary-alternative-medicine-market-report" TargetMode="External"/><Relationship Id="rId36" Type="http://schemas.openxmlformats.org/officeDocument/2006/relationships/hyperlink" Target="https://digitopia.co/blog/brain-computer-interface-applications/" TargetMode="External"/><Relationship Id="rId10" Type="http://schemas.openxmlformats.org/officeDocument/2006/relationships/hyperlink" Target="https://philarchive.org/archive/TARRRA" TargetMode="External"/><Relationship Id="rId19" Type="http://schemas.openxmlformats.org/officeDocument/2006/relationships/hyperlink" Target="https://pmc.ncbi.nlm.nih.gov/articles/PMC11890132/" TargetMode="External"/><Relationship Id="rId31" Type="http://schemas.openxmlformats.org/officeDocument/2006/relationships/hyperlink" Target="https://www.frontiersin.org/journals/digital-health/articles/10.3389/fdgth.2025.1588479/full" TargetMode="External"/><Relationship Id="rId4" Type="http://schemas.openxmlformats.org/officeDocument/2006/relationships/webSettings" Target="webSettings.xml"/><Relationship Id="rId9" Type="http://schemas.openxmlformats.org/officeDocument/2006/relationships/hyperlink" Target="https://www.news-medical.net/news/20241113/The-synergy-of-nutrition-and-traditional-medicine-for-holistic-health-and-wellbeing.aspx" TargetMode="External"/><Relationship Id="rId14" Type="http://schemas.openxmlformats.org/officeDocument/2006/relationships/hyperlink" Target="https://comphealth.duke.edu/driving-technology/wearables/" TargetMode="External"/><Relationship Id="rId22" Type="http://schemas.openxmlformats.org/officeDocument/2006/relationships/hyperlink" Target="https://www.mckinsey.com/industries/consumer-packaged-goods/our-insights/how-beauty-players-can-scale-gen-ai-in-2025" TargetMode="External"/><Relationship Id="rId27" Type="http://schemas.openxmlformats.org/officeDocument/2006/relationships/hyperlink" Target="https://www.ongraph.com/ai-in-fitness-industry/" TargetMode="External"/><Relationship Id="rId30" Type="http://schemas.openxmlformats.org/officeDocument/2006/relationships/hyperlink" Target="https://www.biot-med.com/resources/hipaa-2025-the-end-of-self-declared-compliance---what-health-tech-companies-must-do-now" TargetMode="External"/><Relationship Id="rId35" Type="http://schemas.openxmlformats.org/officeDocument/2006/relationships/hyperlink" Target="https://www.globenewswire.com/news-release/2025/03/06/3038037/0/en/Personalized-Medicine-Market-Overview-2024-2025-2030-Oncology-Neurology-and-Cardiology-Lead-Expansion-ext-Generation-Sequencing-and-AI-Revolutionize-Tailored-Treatment-Approaches.html" TargetMode="External"/><Relationship Id="rId8" Type="http://schemas.openxmlformats.org/officeDocument/2006/relationships/hyperlink" Target="https://ccaps.umn.edu/story/holistic-health-approaches-integrating-traditional-and-modern-medicine"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4046</Words>
  <Characters>23063</Characters>
  <Application>Microsoft Office Word</Application>
  <DocSecurity>0</DocSecurity>
  <Lines>192</Lines>
  <Paragraphs>54</Paragraphs>
  <ScaleCrop>false</ScaleCrop>
  <Company/>
  <LinksUpToDate>false</LinksUpToDate>
  <CharactersWithSpaces>27055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Parmar</dc:creator>
  <cp:keywords/>
  <dc:description/>
  <cp:lastModifiedBy>Yogesh Parmar</cp:lastModifiedBy>
  <cp:revision>2</cp:revision>
  <dcterms:created xsi:type="dcterms:W3CDTF">2025-05-18T05:45:00Z</dcterms:created>
  <dcterms:modified xsi:type="dcterms:W3CDTF">2025-05-18T09:13:00Z</dcterms:modified>
</cp:coreProperties>
</file>